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056D" w14:textId="77777777" w:rsidR="00747487" w:rsidRDefault="00747487" w:rsidP="00747487">
      <w:pPr>
        <w:pStyle w:val="ad"/>
        <w:spacing w:beforeAutospacing="0" w:afterAutospacing="0"/>
        <w:contextualSpacing/>
        <w:jc w:val="center"/>
        <w:rPr>
          <w:b/>
          <w:color w:val="181818"/>
          <w:sz w:val="28"/>
        </w:rPr>
      </w:pPr>
      <w:bookmarkStart w:id="0" w:name="_Hlk219795604"/>
      <w:r>
        <w:rPr>
          <w:b/>
          <w:color w:val="181818"/>
          <w:sz w:val="28"/>
        </w:rPr>
        <w:t>ПОЛОЖЕНИЕ</w:t>
      </w:r>
    </w:p>
    <w:p w14:paraId="3540F80C" w14:textId="77777777" w:rsidR="00747487" w:rsidRDefault="00747487" w:rsidP="00747487">
      <w:pPr>
        <w:pStyle w:val="ad"/>
        <w:spacing w:beforeAutospacing="0" w:afterAutospacing="0"/>
        <w:contextualSpacing/>
        <w:jc w:val="center"/>
        <w:rPr>
          <w:b/>
          <w:color w:val="181818"/>
          <w:sz w:val="28"/>
        </w:rPr>
      </w:pPr>
      <w:r>
        <w:rPr>
          <w:b/>
          <w:color w:val="181818"/>
          <w:sz w:val="28"/>
        </w:rPr>
        <w:t xml:space="preserve">о проведении городского конкурса чтецов </w:t>
      </w:r>
    </w:p>
    <w:p w14:paraId="1878A8D9" w14:textId="77777777" w:rsidR="00747487" w:rsidRDefault="00747487" w:rsidP="00747487">
      <w:pPr>
        <w:pStyle w:val="ad"/>
        <w:spacing w:beforeAutospacing="0" w:afterAutospacing="0"/>
        <w:contextualSpacing/>
        <w:jc w:val="center"/>
        <w:rPr>
          <w:b/>
          <w:color w:val="181818"/>
          <w:sz w:val="28"/>
        </w:rPr>
      </w:pPr>
      <w:r>
        <w:rPr>
          <w:b/>
          <w:color w:val="181818"/>
          <w:sz w:val="28"/>
        </w:rPr>
        <w:t xml:space="preserve">«Говорю на родном языке», посвященном </w:t>
      </w:r>
    </w:p>
    <w:p w14:paraId="67F2410E" w14:textId="77777777" w:rsidR="00747487" w:rsidRPr="007008EC" w:rsidRDefault="00747487" w:rsidP="00747487">
      <w:pPr>
        <w:ind w:firstLine="709"/>
        <w:jc w:val="center"/>
        <w:rPr>
          <w:rFonts w:eastAsia="Calibri"/>
          <w:bCs/>
          <w:iCs/>
          <w:sz w:val="28"/>
          <w:szCs w:val="28"/>
        </w:rPr>
      </w:pPr>
      <w:r>
        <w:rPr>
          <w:b/>
          <w:color w:val="181818"/>
          <w:sz w:val="28"/>
        </w:rPr>
        <w:t xml:space="preserve">Международному Дню родного языка и </w:t>
      </w:r>
      <w:r w:rsidRPr="0059008A">
        <w:rPr>
          <w:rFonts w:eastAsia="Calibri"/>
          <w:b/>
          <w:iCs/>
          <w:sz w:val="28"/>
          <w:szCs w:val="28"/>
        </w:rPr>
        <w:t>Году единства народов России</w:t>
      </w:r>
    </w:p>
    <w:p w14:paraId="53B6A714" w14:textId="77777777" w:rsidR="00747487" w:rsidRDefault="00747487" w:rsidP="00747487">
      <w:pPr>
        <w:pStyle w:val="ad"/>
        <w:spacing w:beforeAutospacing="0" w:afterAutospacing="0"/>
        <w:contextualSpacing/>
        <w:jc w:val="center"/>
        <w:rPr>
          <w:b/>
          <w:color w:val="181818"/>
          <w:sz w:val="28"/>
        </w:rPr>
      </w:pPr>
    </w:p>
    <w:bookmarkEnd w:id="0"/>
    <w:p w14:paraId="213480CF" w14:textId="77777777" w:rsidR="00747487" w:rsidRDefault="00747487" w:rsidP="00747487">
      <w:pPr>
        <w:pStyle w:val="ad"/>
        <w:tabs>
          <w:tab w:val="left" w:pos="1464"/>
        </w:tabs>
        <w:spacing w:beforeAutospacing="0" w:afterAutospacing="0"/>
        <w:contextualSpacing/>
        <w:rPr>
          <w:color w:val="181818"/>
          <w:sz w:val="28"/>
        </w:rPr>
      </w:pPr>
    </w:p>
    <w:p w14:paraId="763E572B" w14:textId="77777777" w:rsidR="00747487" w:rsidRDefault="00747487" w:rsidP="00747487">
      <w:pPr>
        <w:pStyle w:val="ad"/>
        <w:tabs>
          <w:tab w:val="left" w:pos="1464"/>
        </w:tabs>
        <w:spacing w:beforeAutospacing="0" w:afterAutospacing="0"/>
        <w:contextualSpacing/>
        <w:rPr>
          <w:color w:val="181818"/>
          <w:sz w:val="28"/>
        </w:rPr>
      </w:pPr>
    </w:p>
    <w:p w14:paraId="50A301E2" w14:textId="77777777" w:rsidR="00747487" w:rsidRDefault="00747487" w:rsidP="00747487">
      <w:pPr>
        <w:pStyle w:val="ad"/>
        <w:numPr>
          <w:ilvl w:val="0"/>
          <w:numId w:val="1"/>
        </w:numPr>
        <w:tabs>
          <w:tab w:val="left" w:pos="851"/>
        </w:tabs>
        <w:spacing w:beforeAutospacing="0" w:afterAutospacing="0"/>
        <w:ind w:left="0" w:firstLine="567"/>
        <w:jc w:val="center"/>
        <w:rPr>
          <w:b/>
          <w:color w:val="181818"/>
          <w:sz w:val="28"/>
        </w:rPr>
      </w:pPr>
      <w:r>
        <w:rPr>
          <w:b/>
          <w:color w:val="181818"/>
          <w:sz w:val="28"/>
        </w:rPr>
        <w:t>Общие положения</w:t>
      </w:r>
    </w:p>
    <w:p w14:paraId="188C1F49" w14:textId="77777777" w:rsidR="00747487" w:rsidRDefault="00747487" w:rsidP="0074748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C0D9E">
        <w:rPr>
          <w:rFonts w:ascii="Times New Roman" w:hAnsi="Times New Roman" w:cs="Times New Roman"/>
          <w:b/>
          <w:color w:val="181818"/>
          <w:sz w:val="28"/>
        </w:rPr>
        <w:t xml:space="preserve">1.1. </w:t>
      </w:r>
      <w:r w:rsidRPr="00AC0D9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задачи, порядок проведения, содержание </w:t>
      </w:r>
      <w:r w:rsidRPr="00AC0D9E">
        <w:rPr>
          <w:rFonts w:ascii="Times New Roman" w:hAnsi="Times New Roman" w:cs="Times New Roman"/>
          <w:bCs/>
          <w:color w:val="auto"/>
          <w:sz w:val="28"/>
          <w:szCs w:val="28"/>
        </w:rPr>
        <w:t>конкурса чтецов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посвященного Международному Дню родного языка</w:t>
      </w:r>
      <w:r>
        <w:rPr>
          <w:rFonts w:ascii="Times New Roman" w:hAnsi="Times New Roman" w:cs="Times New Roman"/>
          <w:sz w:val="28"/>
          <w:szCs w:val="28"/>
        </w:rPr>
        <w:t xml:space="preserve"> и Году единства народов России</w:t>
      </w:r>
      <w:r w:rsidRPr="00AC0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C0D9E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9E">
        <w:rPr>
          <w:rFonts w:ascii="Times New Roman" w:hAnsi="Times New Roman" w:cs="Times New Roman"/>
          <w:sz w:val="28"/>
          <w:szCs w:val="28"/>
        </w:rPr>
        <w:t xml:space="preserve"> Конкурс)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98E160" w14:textId="77777777" w:rsidR="00747487" w:rsidRDefault="00747487" w:rsidP="00747487">
      <w:pPr>
        <w:pStyle w:val="Default"/>
        <w:jc w:val="both"/>
        <w:rPr>
          <w:rFonts w:ascii="Times New Roman" w:hAnsi="Times New Roman" w:cs="Times New Roman"/>
        </w:rPr>
      </w:pPr>
      <w:r w:rsidRPr="00D87336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Конкурса – </w:t>
      </w:r>
      <w:r>
        <w:rPr>
          <w:rFonts w:ascii="Times New Roman" w:hAnsi="Times New Roman" w:cs="Times New Roman"/>
          <w:color w:val="181818"/>
          <w:sz w:val="28"/>
        </w:rPr>
        <w:t>Муниципальное бюджетное учреждение</w:t>
      </w:r>
      <w:r w:rsidRPr="00AC0D9E">
        <w:rPr>
          <w:rFonts w:ascii="Times New Roman" w:hAnsi="Times New Roman" w:cs="Times New Roman"/>
          <w:color w:val="181818"/>
          <w:sz w:val="28"/>
        </w:rPr>
        <w:t xml:space="preserve"> дополнительного образования «Детский </w:t>
      </w:r>
      <w:proofErr w:type="spellStart"/>
      <w:r w:rsidRPr="00AC0D9E">
        <w:rPr>
          <w:rFonts w:ascii="Times New Roman" w:hAnsi="Times New Roman" w:cs="Times New Roman"/>
          <w:color w:val="181818"/>
          <w:sz w:val="28"/>
        </w:rPr>
        <w:t>этнокультурно</w:t>
      </w:r>
      <w:proofErr w:type="spellEnd"/>
      <w:r w:rsidRPr="00AC0D9E">
        <w:rPr>
          <w:rFonts w:ascii="Times New Roman" w:hAnsi="Times New Roman" w:cs="Times New Roman"/>
          <w:color w:val="181818"/>
          <w:sz w:val="28"/>
        </w:rPr>
        <w:t>-образовательный центр» (далее МБУ ДО «ДЭКОЦ»).</w:t>
      </w:r>
      <w:r>
        <w:rPr>
          <w:rFonts w:ascii="Times New Roman" w:hAnsi="Times New Roman" w:cs="Times New Roman"/>
          <w:color w:val="181818"/>
          <w:sz w:val="28"/>
        </w:rPr>
        <w:t xml:space="preserve"> Конкурс проводится при поддержке Департамента образования Администрации города Ханты-Мансийска.</w:t>
      </w:r>
    </w:p>
    <w:p w14:paraId="4E0B0002" w14:textId="77777777" w:rsidR="00747487" w:rsidRDefault="00747487" w:rsidP="00747487">
      <w:pPr>
        <w:pStyle w:val="af"/>
        <w:jc w:val="both"/>
        <w:rPr>
          <w:rFonts w:ascii="Times New Roman" w:hAnsi="Times New Roman"/>
          <w:sz w:val="28"/>
        </w:rPr>
      </w:pPr>
      <w:r w:rsidRPr="00D87336"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z w:val="28"/>
        </w:rPr>
        <w:t>3</w:t>
      </w:r>
      <w:r w:rsidRPr="00D87336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Конкурс проводится ежегодно в заочной форме (онлайн), в формате видеоработ.</w:t>
      </w:r>
    </w:p>
    <w:p w14:paraId="170C284B" w14:textId="77777777" w:rsidR="00747487" w:rsidRDefault="00747487" w:rsidP="00747487">
      <w:pPr>
        <w:pStyle w:val="a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D87336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4</w:t>
      </w:r>
      <w:r w:rsidRPr="00D87336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Художественные произведения декламируются на родных языках народов Российской Федерации, включая русский язык.</w:t>
      </w:r>
    </w:p>
    <w:p w14:paraId="4872775F" w14:textId="77777777" w:rsidR="00747487" w:rsidRDefault="00747487" w:rsidP="00747487">
      <w:pPr>
        <w:pStyle w:val="af"/>
        <w:jc w:val="both"/>
        <w:rPr>
          <w:rFonts w:ascii="Times New Roman" w:hAnsi="Times New Roman"/>
          <w:color w:val="181818"/>
          <w:sz w:val="28"/>
        </w:rPr>
      </w:pPr>
      <w:r w:rsidRPr="00D87336"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z w:val="28"/>
        </w:rPr>
        <w:t>5</w:t>
      </w:r>
      <w:r w:rsidRPr="00D87336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Место проведения Конкурса: электронная площадка </w:t>
      </w:r>
      <w:r>
        <w:rPr>
          <w:rFonts w:ascii="Times New Roman" w:hAnsi="Times New Roman"/>
          <w:color w:val="181818"/>
          <w:sz w:val="28"/>
        </w:rPr>
        <w:t xml:space="preserve">МБУ ДО «ДЭКОЦ» </w:t>
      </w:r>
      <w:hyperlink r:id="rId5" w:history="1">
        <w:r w:rsidRPr="004E4BF0">
          <w:rPr>
            <w:rStyle w:val="af1"/>
            <w:sz w:val="28"/>
          </w:rPr>
          <w:t>http://lylyngsoyum.ru/</w:t>
        </w:r>
      </w:hyperlink>
      <w:r>
        <w:rPr>
          <w:rFonts w:ascii="Times New Roman" w:hAnsi="Times New Roman"/>
          <w:color w:val="181818"/>
          <w:sz w:val="28"/>
        </w:rPr>
        <w:t>.</w:t>
      </w:r>
    </w:p>
    <w:p w14:paraId="6A5A6534" w14:textId="77777777" w:rsidR="00747487" w:rsidRDefault="00747487" w:rsidP="00747487">
      <w:pPr>
        <w:pStyle w:val="af"/>
        <w:jc w:val="both"/>
        <w:rPr>
          <w:rFonts w:ascii="Times New Roman" w:hAnsi="Times New Roman"/>
          <w:color w:val="181818"/>
          <w:sz w:val="28"/>
        </w:rPr>
      </w:pPr>
      <w:r w:rsidRPr="00D87336">
        <w:rPr>
          <w:rFonts w:ascii="Times New Roman" w:hAnsi="Times New Roman"/>
          <w:b/>
          <w:color w:val="181818"/>
          <w:sz w:val="28"/>
        </w:rPr>
        <w:t>1.</w:t>
      </w:r>
      <w:r>
        <w:rPr>
          <w:rFonts w:ascii="Times New Roman" w:hAnsi="Times New Roman"/>
          <w:b/>
          <w:color w:val="181818"/>
          <w:sz w:val="28"/>
        </w:rPr>
        <w:t>6</w:t>
      </w:r>
      <w:r w:rsidRPr="00D87336">
        <w:rPr>
          <w:rFonts w:ascii="Times New Roman" w:hAnsi="Times New Roman"/>
          <w:b/>
          <w:color w:val="181818"/>
          <w:sz w:val="28"/>
        </w:rPr>
        <w:t>.</w:t>
      </w:r>
      <w:r>
        <w:rPr>
          <w:rFonts w:ascii="Times New Roman" w:hAnsi="Times New Roman"/>
          <w:color w:val="181818"/>
          <w:sz w:val="28"/>
        </w:rPr>
        <w:t xml:space="preserve"> Сроки проведения Конкурса: 26 января по 6 марта 2026 года.</w:t>
      </w:r>
      <w:r w:rsidRPr="00F8205B">
        <w:rPr>
          <w:rFonts w:ascii="Times New Roman" w:hAnsi="Times New Roman"/>
          <w:sz w:val="28"/>
          <w:szCs w:val="28"/>
        </w:rPr>
        <w:t xml:space="preserve"> </w:t>
      </w:r>
    </w:p>
    <w:p w14:paraId="28E97919" w14:textId="77777777" w:rsidR="00747487" w:rsidRPr="004673CA" w:rsidRDefault="00747487" w:rsidP="00747487">
      <w:pPr>
        <w:pStyle w:val="af"/>
        <w:jc w:val="both"/>
        <w:rPr>
          <w:rFonts w:ascii="Times New Roman" w:hAnsi="Times New Roman"/>
          <w:sz w:val="28"/>
        </w:rPr>
      </w:pPr>
    </w:p>
    <w:p w14:paraId="1FD77B91" w14:textId="77777777" w:rsidR="00747487" w:rsidRDefault="00747487" w:rsidP="00747487">
      <w:pPr>
        <w:pStyle w:val="ad"/>
        <w:numPr>
          <w:ilvl w:val="0"/>
          <w:numId w:val="1"/>
        </w:numPr>
        <w:spacing w:beforeAutospacing="0" w:afterAutospacing="0"/>
        <w:jc w:val="center"/>
        <w:rPr>
          <w:b/>
          <w:color w:val="181818"/>
          <w:sz w:val="28"/>
        </w:rPr>
      </w:pPr>
      <w:r>
        <w:rPr>
          <w:b/>
          <w:color w:val="181818"/>
          <w:sz w:val="28"/>
        </w:rPr>
        <w:t>Цель и задачи Конкурса</w:t>
      </w:r>
    </w:p>
    <w:p w14:paraId="28AC2818" w14:textId="77777777" w:rsidR="00747487" w:rsidRDefault="00747487" w:rsidP="00747487">
      <w:pPr>
        <w:pStyle w:val="ad"/>
        <w:spacing w:beforeAutospacing="0" w:afterAutospacing="0"/>
        <w:jc w:val="both"/>
        <w:rPr>
          <w:sz w:val="28"/>
          <w:szCs w:val="28"/>
        </w:rPr>
      </w:pPr>
      <w:r w:rsidRPr="00EA08EA">
        <w:rPr>
          <w:b/>
          <w:sz w:val="28"/>
          <w:szCs w:val="28"/>
        </w:rPr>
        <w:t>2.1.</w:t>
      </w:r>
      <w:r w:rsidRPr="00EA08EA">
        <w:rPr>
          <w:sz w:val="28"/>
          <w:szCs w:val="28"/>
        </w:rPr>
        <w:t xml:space="preserve"> </w:t>
      </w:r>
      <w:r>
        <w:rPr>
          <w:sz w:val="28"/>
          <w:szCs w:val="28"/>
        </w:rPr>
        <w:t>Цель Конкурса – содействие сохранению и популяризации обучающимися родных языков народов</w:t>
      </w:r>
      <w:r w:rsidRPr="001F4275">
        <w:rPr>
          <w:sz w:val="28"/>
        </w:rPr>
        <w:t xml:space="preserve"> </w:t>
      </w:r>
      <w:r>
        <w:rPr>
          <w:sz w:val="28"/>
        </w:rPr>
        <w:t>Российской Федерации посредством художественного слова.</w:t>
      </w:r>
    </w:p>
    <w:p w14:paraId="6F8ADFF5" w14:textId="77777777" w:rsidR="00747487" w:rsidRDefault="00747487" w:rsidP="00747487">
      <w:pPr>
        <w:pStyle w:val="ad"/>
        <w:spacing w:beforeAutospacing="0" w:afterAutospacing="0"/>
        <w:jc w:val="both"/>
        <w:rPr>
          <w:sz w:val="28"/>
          <w:szCs w:val="28"/>
        </w:rPr>
      </w:pPr>
      <w:r w:rsidRPr="0043285F"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Задачи Конкурса:</w:t>
      </w:r>
    </w:p>
    <w:p w14:paraId="3DBE9F88" w14:textId="77777777" w:rsidR="00747487" w:rsidRPr="001F4275" w:rsidRDefault="00747487" w:rsidP="00747487">
      <w:pPr>
        <w:pStyle w:val="af"/>
        <w:numPr>
          <w:ilvl w:val="0"/>
          <w:numId w:val="5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повышение мотивации обучающихся к изучению родных языков; </w:t>
      </w:r>
    </w:p>
    <w:p w14:paraId="54FB030A" w14:textId="77777777" w:rsidR="00747487" w:rsidRPr="0043285F" w:rsidRDefault="00747487" w:rsidP="00747487">
      <w:pPr>
        <w:pStyle w:val="ad"/>
        <w:numPr>
          <w:ilvl w:val="0"/>
          <w:numId w:val="5"/>
        </w:numPr>
        <w:tabs>
          <w:tab w:val="left" w:pos="993"/>
        </w:tabs>
        <w:spacing w:beforeAutospacing="0" w:afterAutospacing="0"/>
        <w:ind w:left="0" w:firstLine="680"/>
        <w:jc w:val="both"/>
        <w:rPr>
          <w:sz w:val="28"/>
        </w:rPr>
      </w:pPr>
      <w:r>
        <w:rPr>
          <w:sz w:val="28"/>
          <w:szCs w:val="28"/>
        </w:rPr>
        <w:t>п</w:t>
      </w:r>
      <w:r w:rsidRPr="00EA08EA">
        <w:rPr>
          <w:sz w:val="28"/>
          <w:szCs w:val="28"/>
        </w:rPr>
        <w:t>родвижение и подд</w:t>
      </w:r>
      <w:r>
        <w:rPr>
          <w:sz w:val="28"/>
          <w:szCs w:val="28"/>
        </w:rPr>
        <w:t>ержка родного языка детьми и молодежью;</w:t>
      </w:r>
    </w:p>
    <w:p w14:paraId="3CB08048" w14:textId="77777777" w:rsidR="00747487" w:rsidRPr="00B04A8C" w:rsidRDefault="00747487" w:rsidP="00747487">
      <w:pPr>
        <w:pStyle w:val="a7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680"/>
        <w:contextualSpacing w:val="0"/>
        <w:jc w:val="both"/>
        <w:rPr>
          <w:sz w:val="28"/>
          <w:szCs w:val="28"/>
        </w:rPr>
      </w:pPr>
      <w:r w:rsidRPr="00B04A8C">
        <w:rPr>
          <w:sz w:val="28"/>
          <w:szCs w:val="28"/>
        </w:rPr>
        <w:t>повышение интереса к поэзии у детей и молодёжи;</w:t>
      </w:r>
    </w:p>
    <w:p w14:paraId="5A362857" w14:textId="77777777" w:rsidR="00747487" w:rsidRPr="00B04A8C" w:rsidRDefault="00747487" w:rsidP="00747487">
      <w:pPr>
        <w:pStyle w:val="a7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680"/>
        <w:contextualSpacing w:val="0"/>
        <w:jc w:val="both"/>
        <w:rPr>
          <w:sz w:val="28"/>
          <w:szCs w:val="28"/>
        </w:rPr>
      </w:pPr>
      <w:r w:rsidRPr="00B04A8C">
        <w:rPr>
          <w:sz w:val="28"/>
          <w:szCs w:val="28"/>
        </w:rPr>
        <w:t>расширение читательского кругозора детей;</w:t>
      </w:r>
    </w:p>
    <w:p w14:paraId="6AB677CE" w14:textId="77777777" w:rsidR="00747487" w:rsidRPr="00B04A8C" w:rsidRDefault="00747487" w:rsidP="00747487">
      <w:pPr>
        <w:pStyle w:val="a7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680"/>
        <w:contextualSpacing w:val="0"/>
        <w:jc w:val="both"/>
        <w:rPr>
          <w:sz w:val="28"/>
          <w:szCs w:val="28"/>
        </w:rPr>
      </w:pPr>
      <w:r w:rsidRPr="00B04A8C">
        <w:rPr>
          <w:sz w:val="28"/>
          <w:szCs w:val="28"/>
        </w:rPr>
        <w:t>содействие возрождению традиций семейного чтения;</w:t>
      </w:r>
    </w:p>
    <w:p w14:paraId="751F10BF" w14:textId="77777777" w:rsidR="00747487" w:rsidRDefault="00747487" w:rsidP="00747487">
      <w:pPr>
        <w:pStyle w:val="af"/>
        <w:numPr>
          <w:ilvl w:val="0"/>
          <w:numId w:val="5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и развитие у обучающихся творческих способностей и интереса к родным языкам.</w:t>
      </w:r>
    </w:p>
    <w:p w14:paraId="43D25357" w14:textId="77777777" w:rsidR="00747487" w:rsidRDefault="00747487" w:rsidP="00747487">
      <w:pPr>
        <w:pStyle w:val="af"/>
        <w:rPr>
          <w:rFonts w:ascii="Times New Roman" w:hAnsi="Times New Roman"/>
          <w:sz w:val="28"/>
        </w:rPr>
      </w:pPr>
    </w:p>
    <w:p w14:paraId="76D4166E" w14:textId="77777777" w:rsidR="00747487" w:rsidRDefault="00747487" w:rsidP="00747487">
      <w:pPr>
        <w:pStyle w:val="ad"/>
        <w:spacing w:beforeAutospacing="0" w:afterAutospacing="0"/>
        <w:ind w:firstLine="567"/>
        <w:jc w:val="center"/>
        <w:rPr>
          <w:b/>
          <w:color w:val="181818"/>
          <w:sz w:val="28"/>
        </w:rPr>
      </w:pPr>
      <w:r>
        <w:rPr>
          <w:b/>
          <w:color w:val="181818"/>
          <w:sz w:val="28"/>
        </w:rPr>
        <w:t>3. Участники Конкурса</w:t>
      </w:r>
    </w:p>
    <w:p w14:paraId="416D7465" w14:textId="77777777" w:rsidR="00747487" w:rsidRDefault="00747487" w:rsidP="00747487">
      <w:pPr>
        <w:pStyle w:val="ad"/>
        <w:spacing w:beforeAutospacing="0" w:afterAutospacing="0"/>
        <w:jc w:val="both"/>
        <w:rPr>
          <w:color w:val="181818"/>
          <w:sz w:val="28"/>
        </w:rPr>
      </w:pPr>
      <w:r>
        <w:rPr>
          <w:color w:val="181818"/>
          <w:sz w:val="28"/>
        </w:rPr>
        <w:t>Возрастные категории:</w:t>
      </w:r>
    </w:p>
    <w:p w14:paraId="1F17190A" w14:textId="77777777" w:rsidR="00747487" w:rsidRDefault="00747487" w:rsidP="00747487">
      <w:pPr>
        <w:pStyle w:val="ad"/>
        <w:spacing w:beforeAutospacing="0" w:afterAutospacing="0"/>
        <w:ind w:firstLine="68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Младшая возрастная категория: 5-8 лет; </w:t>
      </w:r>
    </w:p>
    <w:p w14:paraId="54286003" w14:textId="77777777" w:rsidR="00747487" w:rsidRDefault="00747487" w:rsidP="00747487">
      <w:pPr>
        <w:pStyle w:val="ad"/>
        <w:spacing w:beforeAutospacing="0" w:afterAutospacing="0"/>
        <w:ind w:firstLine="68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Средняя возрастная категория: 9-14 лет; </w:t>
      </w:r>
    </w:p>
    <w:p w14:paraId="2BF82297" w14:textId="77777777" w:rsidR="00747487" w:rsidRDefault="00747487" w:rsidP="00747487">
      <w:pPr>
        <w:pStyle w:val="ad"/>
        <w:spacing w:beforeAutospacing="0" w:afterAutospacing="0"/>
        <w:ind w:firstLine="680"/>
        <w:jc w:val="both"/>
        <w:rPr>
          <w:color w:val="181818"/>
          <w:sz w:val="28"/>
        </w:rPr>
      </w:pPr>
      <w:r>
        <w:rPr>
          <w:color w:val="181818"/>
          <w:sz w:val="28"/>
        </w:rPr>
        <w:t>Старшая возрастная категория: 15-18 лет.</w:t>
      </w:r>
    </w:p>
    <w:p w14:paraId="6953C9FA" w14:textId="77777777" w:rsidR="00747487" w:rsidRDefault="00747487" w:rsidP="00747487">
      <w:pPr>
        <w:pStyle w:val="ad"/>
        <w:tabs>
          <w:tab w:val="left" w:pos="851"/>
        </w:tabs>
        <w:spacing w:beforeAutospacing="0" w:afterAutospacing="0"/>
        <w:jc w:val="both"/>
        <w:rPr>
          <w:b/>
          <w:color w:val="181818"/>
          <w:sz w:val="28"/>
        </w:rPr>
      </w:pPr>
    </w:p>
    <w:p w14:paraId="4E7874D4" w14:textId="77777777" w:rsidR="00747487" w:rsidRPr="00F21CB6" w:rsidRDefault="00747487" w:rsidP="00747487">
      <w:pPr>
        <w:pStyle w:val="ad"/>
        <w:numPr>
          <w:ilvl w:val="0"/>
          <w:numId w:val="2"/>
        </w:numPr>
        <w:tabs>
          <w:tab w:val="left" w:pos="851"/>
        </w:tabs>
        <w:spacing w:beforeAutospacing="0" w:afterAutospacing="0"/>
        <w:jc w:val="center"/>
        <w:rPr>
          <w:b/>
          <w:color w:val="181818"/>
          <w:sz w:val="28"/>
        </w:rPr>
      </w:pPr>
      <w:r w:rsidRPr="00267748">
        <w:rPr>
          <w:b/>
          <w:color w:val="181818"/>
          <w:sz w:val="28"/>
        </w:rPr>
        <w:t>Номинации Конкурса</w:t>
      </w:r>
    </w:p>
    <w:p w14:paraId="7E26D043" w14:textId="77777777" w:rsidR="00747487" w:rsidRPr="007E53E0" w:rsidRDefault="00747487" w:rsidP="00747487">
      <w:pPr>
        <w:pStyle w:val="ad"/>
        <w:numPr>
          <w:ilvl w:val="1"/>
          <w:numId w:val="4"/>
        </w:numPr>
        <w:tabs>
          <w:tab w:val="left" w:pos="851"/>
        </w:tabs>
        <w:spacing w:beforeAutospacing="0" w:afterAutospacing="0"/>
        <w:ind w:left="0" w:firstLine="680"/>
        <w:jc w:val="both"/>
        <w:rPr>
          <w:bCs/>
          <w:color w:val="181818"/>
          <w:sz w:val="28"/>
        </w:rPr>
      </w:pPr>
      <w:r w:rsidRPr="007E53E0">
        <w:rPr>
          <w:bCs/>
          <w:color w:val="181818"/>
          <w:sz w:val="28"/>
        </w:rPr>
        <w:lastRenderedPageBreak/>
        <w:t>«Стихи родной земли: поэзия на языках народов Российской Федерации».</w:t>
      </w:r>
    </w:p>
    <w:p w14:paraId="3210A615" w14:textId="77777777" w:rsidR="00747487" w:rsidRPr="007E53E0" w:rsidRDefault="00747487" w:rsidP="00747487">
      <w:pPr>
        <w:pStyle w:val="ad"/>
        <w:numPr>
          <w:ilvl w:val="1"/>
          <w:numId w:val="4"/>
        </w:numPr>
        <w:tabs>
          <w:tab w:val="left" w:pos="851"/>
        </w:tabs>
        <w:spacing w:beforeAutospacing="0" w:afterAutospacing="0"/>
        <w:ind w:left="0" w:firstLine="680"/>
        <w:jc w:val="both"/>
        <w:rPr>
          <w:bCs/>
          <w:color w:val="181818"/>
          <w:sz w:val="28"/>
        </w:rPr>
      </w:pPr>
      <w:r w:rsidRPr="007E53E0">
        <w:rPr>
          <w:bCs/>
          <w:color w:val="181818"/>
          <w:sz w:val="28"/>
        </w:rPr>
        <w:t>«Мой дом – моя душа: отражение родного края в творчестве Андрея Семеновича Тарханова».</w:t>
      </w:r>
    </w:p>
    <w:p w14:paraId="43C04454" w14:textId="77777777" w:rsidR="00747487" w:rsidRPr="007E53E0" w:rsidRDefault="00747487" w:rsidP="00747487">
      <w:pPr>
        <w:numPr>
          <w:ilvl w:val="1"/>
          <w:numId w:val="4"/>
        </w:numPr>
        <w:tabs>
          <w:tab w:val="left" w:pos="851"/>
        </w:tabs>
        <w:ind w:left="0" w:firstLine="680"/>
        <w:jc w:val="both"/>
        <w:rPr>
          <w:bCs/>
          <w:color w:val="181818"/>
          <w:sz w:val="28"/>
        </w:rPr>
      </w:pPr>
      <w:r w:rsidRPr="007E53E0">
        <w:rPr>
          <w:bCs/>
          <w:color w:val="181818"/>
          <w:sz w:val="28"/>
        </w:rPr>
        <w:t xml:space="preserve">«Мудрость предков: стихи югорских поэтов Ю. </w:t>
      </w:r>
      <w:proofErr w:type="spellStart"/>
      <w:r w:rsidRPr="007E53E0">
        <w:rPr>
          <w:bCs/>
          <w:color w:val="181818"/>
          <w:sz w:val="28"/>
        </w:rPr>
        <w:t>Шесталова</w:t>
      </w:r>
      <w:proofErr w:type="spellEnd"/>
      <w:r w:rsidRPr="007E53E0">
        <w:rPr>
          <w:bCs/>
          <w:color w:val="181818"/>
          <w:sz w:val="28"/>
        </w:rPr>
        <w:t xml:space="preserve">, М. </w:t>
      </w:r>
      <w:proofErr w:type="spellStart"/>
      <w:r w:rsidRPr="007E53E0">
        <w:rPr>
          <w:bCs/>
          <w:color w:val="181818"/>
          <w:sz w:val="28"/>
        </w:rPr>
        <w:t>Волдиной</w:t>
      </w:r>
      <w:proofErr w:type="spellEnd"/>
      <w:r w:rsidRPr="007E53E0">
        <w:rPr>
          <w:bCs/>
          <w:color w:val="181818"/>
          <w:sz w:val="28"/>
        </w:rPr>
        <w:t xml:space="preserve">, Р. </w:t>
      </w:r>
      <w:proofErr w:type="spellStart"/>
      <w:r w:rsidRPr="007E53E0">
        <w:rPr>
          <w:bCs/>
          <w:color w:val="181818"/>
          <w:sz w:val="28"/>
        </w:rPr>
        <w:t>Ругина</w:t>
      </w:r>
      <w:proofErr w:type="spellEnd"/>
      <w:r w:rsidRPr="007E53E0">
        <w:rPr>
          <w:bCs/>
          <w:color w:val="181818"/>
          <w:sz w:val="28"/>
        </w:rPr>
        <w:t>, М. Шульгина</w:t>
      </w:r>
      <w:r>
        <w:rPr>
          <w:bCs/>
          <w:color w:val="181818"/>
          <w:sz w:val="28"/>
        </w:rPr>
        <w:t>, и других</w:t>
      </w:r>
      <w:r w:rsidRPr="007E53E0">
        <w:rPr>
          <w:bCs/>
          <w:color w:val="181818"/>
          <w:sz w:val="28"/>
        </w:rPr>
        <w:t xml:space="preserve"> </w:t>
      </w:r>
      <w:r>
        <w:rPr>
          <w:bCs/>
          <w:color w:val="181818"/>
          <w:sz w:val="28"/>
        </w:rPr>
        <w:t>(</w:t>
      </w:r>
      <w:r w:rsidRPr="007E53E0">
        <w:rPr>
          <w:bCs/>
          <w:color w:val="181818"/>
          <w:sz w:val="28"/>
        </w:rPr>
        <w:t>по выбору)</w:t>
      </w:r>
      <w:r>
        <w:rPr>
          <w:bCs/>
          <w:color w:val="181818"/>
          <w:sz w:val="28"/>
        </w:rPr>
        <w:t>»</w:t>
      </w:r>
      <w:r w:rsidRPr="007E53E0">
        <w:rPr>
          <w:bCs/>
          <w:color w:val="181818"/>
          <w:sz w:val="28"/>
        </w:rPr>
        <w:t>.</w:t>
      </w:r>
    </w:p>
    <w:p w14:paraId="420A160B" w14:textId="77777777" w:rsidR="00747487" w:rsidRDefault="00747487" w:rsidP="00747487">
      <w:pPr>
        <w:pStyle w:val="ad"/>
        <w:spacing w:beforeAutospacing="0" w:afterAutospacing="0"/>
        <w:jc w:val="both"/>
        <w:rPr>
          <w:color w:val="181818"/>
          <w:sz w:val="28"/>
        </w:rPr>
      </w:pPr>
    </w:p>
    <w:p w14:paraId="17FC816F" w14:textId="77777777" w:rsidR="00747487" w:rsidRDefault="00747487" w:rsidP="00747487">
      <w:pPr>
        <w:pStyle w:val="ad"/>
        <w:numPr>
          <w:ilvl w:val="0"/>
          <w:numId w:val="2"/>
        </w:numPr>
        <w:spacing w:beforeAutospacing="0" w:afterAutospacing="0"/>
        <w:jc w:val="center"/>
        <w:rPr>
          <w:b/>
          <w:color w:val="181818"/>
          <w:sz w:val="28"/>
        </w:rPr>
      </w:pPr>
      <w:r>
        <w:rPr>
          <w:b/>
          <w:color w:val="181818"/>
          <w:sz w:val="28"/>
        </w:rPr>
        <w:t>Требования к конкурсной работе</w:t>
      </w:r>
    </w:p>
    <w:p w14:paraId="4CFE4635" w14:textId="77777777" w:rsidR="00747487" w:rsidRPr="00675C38" w:rsidRDefault="00747487" w:rsidP="00747487">
      <w:pPr>
        <w:pStyle w:val="ad"/>
        <w:numPr>
          <w:ilvl w:val="1"/>
          <w:numId w:val="3"/>
        </w:numPr>
        <w:spacing w:beforeAutospacing="0" w:afterAutospacing="0"/>
        <w:ind w:left="0" w:firstLine="0"/>
        <w:jc w:val="both"/>
        <w:rPr>
          <w:bCs/>
          <w:color w:val="181818"/>
          <w:sz w:val="28"/>
        </w:rPr>
      </w:pPr>
      <w:r w:rsidRPr="00675C38">
        <w:rPr>
          <w:bCs/>
          <w:color w:val="181818"/>
          <w:sz w:val="28"/>
        </w:rPr>
        <w:t>Конкурсная работа может</w:t>
      </w:r>
      <w:r>
        <w:rPr>
          <w:bCs/>
          <w:color w:val="181818"/>
          <w:sz w:val="28"/>
        </w:rPr>
        <w:t xml:space="preserve"> представлять собой декламацию (выразительное чтение) художественного слова или инсценировку (сценическое оформление) художественного произведения.</w:t>
      </w:r>
    </w:p>
    <w:p w14:paraId="51D832A6" w14:textId="77777777" w:rsidR="00747487" w:rsidRPr="00927BA9" w:rsidRDefault="00747487" w:rsidP="00747487">
      <w:pPr>
        <w:pStyle w:val="ad"/>
        <w:numPr>
          <w:ilvl w:val="1"/>
          <w:numId w:val="3"/>
        </w:numPr>
        <w:tabs>
          <w:tab w:val="left" w:pos="567"/>
        </w:tabs>
        <w:spacing w:beforeAutospacing="0" w:afterAutospacing="0"/>
        <w:ind w:left="0" w:firstLine="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 На Конкурс </w:t>
      </w:r>
      <w:r>
        <w:rPr>
          <w:sz w:val="28"/>
          <w:szCs w:val="28"/>
        </w:rPr>
        <w:t xml:space="preserve">представляется видеоролик с записью художественного произведения на родном языке, в формате </w:t>
      </w:r>
      <w:r w:rsidRPr="00FB2646">
        <w:rPr>
          <w:sz w:val="28"/>
          <w:szCs w:val="28"/>
        </w:rPr>
        <w:t>.mp4 или .</w:t>
      </w:r>
      <w:proofErr w:type="spellStart"/>
      <w:r w:rsidRPr="00FB2646">
        <w:rPr>
          <w:sz w:val="28"/>
          <w:szCs w:val="28"/>
        </w:rPr>
        <w:t>mov</w:t>
      </w:r>
      <w:proofErr w:type="spellEnd"/>
      <w:r w:rsidRPr="00FB2646">
        <w:rPr>
          <w:sz w:val="28"/>
          <w:szCs w:val="28"/>
        </w:rPr>
        <w:t>. </w:t>
      </w:r>
    </w:p>
    <w:p w14:paraId="6E1BEA83" w14:textId="77777777" w:rsidR="00747487" w:rsidRPr="0055664C" w:rsidRDefault="00747487" w:rsidP="00747487">
      <w:pPr>
        <w:pStyle w:val="ad"/>
        <w:numPr>
          <w:ilvl w:val="1"/>
          <w:numId w:val="3"/>
        </w:numPr>
        <w:tabs>
          <w:tab w:val="left" w:pos="567"/>
        </w:tabs>
        <w:spacing w:beforeAutospacing="0" w:afterAutospacing="0"/>
        <w:ind w:left="0" w:firstLine="0"/>
        <w:jc w:val="both"/>
        <w:rPr>
          <w:color w:val="181818"/>
          <w:sz w:val="28"/>
        </w:rPr>
      </w:pPr>
      <w:r>
        <w:rPr>
          <w:sz w:val="28"/>
          <w:szCs w:val="28"/>
        </w:rPr>
        <w:t xml:space="preserve">Перед чтением произведения участник должен представиться на камеру: четко назвать свою фамилию, имя, возраст, место учебы (номер школы или наименование дошкольного учреждения), а также указать автора и название литературного произведения. </w:t>
      </w:r>
    </w:p>
    <w:p w14:paraId="4000861F" w14:textId="77777777" w:rsidR="00747487" w:rsidRPr="0055664C" w:rsidRDefault="00747487" w:rsidP="00747487">
      <w:pPr>
        <w:pStyle w:val="ad"/>
        <w:numPr>
          <w:ilvl w:val="1"/>
          <w:numId w:val="3"/>
        </w:numPr>
        <w:tabs>
          <w:tab w:val="left" w:pos="0"/>
          <w:tab w:val="left" w:pos="284"/>
          <w:tab w:val="left" w:pos="426"/>
        </w:tabs>
        <w:spacing w:beforeAutospacing="0" w:afterAutospacing="0"/>
        <w:ind w:left="0" w:firstLine="0"/>
        <w:jc w:val="both"/>
        <w:rPr>
          <w:color w:val="181818"/>
          <w:sz w:val="28"/>
        </w:rPr>
      </w:pPr>
      <w:r>
        <w:rPr>
          <w:sz w:val="28"/>
          <w:szCs w:val="28"/>
        </w:rPr>
        <w:t xml:space="preserve"> </w:t>
      </w:r>
      <w:r w:rsidRPr="0055664C">
        <w:rPr>
          <w:sz w:val="28"/>
          <w:szCs w:val="28"/>
        </w:rPr>
        <w:t xml:space="preserve">Видео должно быть </w:t>
      </w:r>
      <w:r w:rsidRPr="006F2CAF">
        <w:rPr>
          <w:sz w:val="28"/>
          <w:szCs w:val="28"/>
        </w:rPr>
        <w:t xml:space="preserve">в </w:t>
      </w:r>
      <w:r w:rsidRPr="006F2CAF">
        <w:rPr>
          <w:bCs/>
          <w:sz w:val="28"/>
          <w:szCs w:val="28"/>
        </w:rPr>
        <w:t>горизонтальном</w:t>
      </w:r>
      <w:r w:rsidRPr="0055664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формате, длительность – не более 5 (пяти) </w:t>
      </w:r>
      <w:r w:rsidRPr="0055664C">
        <w:rPr>
          <w:sz w:val="28"/>
          <w:szCs w:val="28"/>
        </w:rPr>
        <w:t>минут</w:t>
      </w:r>
      <w:r>
        <w:rPr>
          <w:sz w:val="28"/>
          <w:szCs w:val="28"/>
        </w:rPr>
        <w:t>.</w:t>
      </w:r>
      <w:r w:rsidRPr="0055664C">
        <w:rPr>
          <w:sz w:val="28"/>
          <w:szCs w:val="28"/>
        </w:rPr>
        <w:t xml:space="preserve"> </w:t>
      </w:r>
    </w:p>
    <w:p w14:paraId="6F2627B4" w14:textId="77777777" w:rsidR="00747487" w:rsidRPr="00B255D0" w:rsidRDefault="00747487" w:rsidP="00747487">
      <w:pPr>
        <w:pStyle w:val="ad"/>
        <w:numPr>
          <w:ilvl w:val="1"/>
          <w:numId w:val="3"/>
        </w:numPr>
        <w:tabs>
          <w:tab w:val="left" w:pos="426"/>
        </w:tabs>
        <w:spacing w:beforeAutospacing="0" w:afterAutospacing="0"/>
        <w:ind w:left="0" w:firstLine="0"/>
        <w:jc w:val="both"/>
        <w:rPr>
          <w:color w:val="181818"/>
          <w:sz w:val="28"/>
        </w:rPr>
      </w:pPr>
      <w:r>
        <w:rPr>
          <w:sz w:val="28"/>
          <w:szCs w:val="28"/>
        </w:rPr>
        <w:t xml:space="preserve"> </w:t>
      </w:r>
      <w:r w:rsidRPr="0055664C">
        <w:rPr>
          <w:sz w:val="28"/>
          <w:szCs w:val="28"/>
        </w:rPr>
        <w:t xml:space="preserve">Запись должна быть </w:t>
      </w:r>
      <w:r>
        <w:rPr>
          <w:sz w:val="28"/>
          <w:szCs w:val="28"/>
        </w:rPr>
        <w:t xml:space="preserve">сделана </w:t>
      </w:r>
      <w:r w:rsidRPr="0055664C">
        <w:rPr>
          <w:sz w:val="28"/>
          <w:szCs w:val="28"/>
        </w:rPr>
        <w:t>со штатива, иметь отличную звукопередачу</w:t>
      </w:r>
      <w:r>
        <w:rPr>
          <w:sz w:val="28"/>
          <w:szCs w:val="28"/>
        </w:rPr>
        <w:t>, без посторонних шумов</w:t>
      </w:r>
      <w:r w:rsidRPr="0055664C">
        <w:rPr>
          <w:sz w:val="28"/>
          <w:szCs w:val="28"/>
        </w:rPr>
        <w:t>.</w:t>
      </w:r>
    </w:p>
    <w:p w14:paraId="25CE196E" w14:textId="77777777" w:rsidR="00747487" w:rsidRPr="000718D1" w:rsidRDefault="00747487" w:rsidP="00747487">
      <w:pPr>
        <w:pStyle w:val="ad"/>
        <w:numPr>
          <w:ilvl w:val="1"/>
          <w:numId w:val="3"/>
        </w:numPr>
        <w:tabs>
          <w:tab w:val="left" w:pos="426"/>
        </w:tabs>
        <w:spacing w:beforeAutospacing="0" w:afterAutospacing="0"/>
        <w:ind w:left="0" w:firstLine="0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55D0">
        <w:rPr>
          <w:sz w:val="28"/>
          <w:szCs w:val="28"/>
        </w:rPr>
        <w:t>Приветствуется использование костюмов, декораций, света и других зрелищных эффектов</w:t>
      </w:r>
      <w:r>
        <w:rPr>
          <w:sz w:val="28"/>
          <w:szCs w:val="28"/>
        </w:rPr>
        <w:t>.</w:t>
      </w:r>
      <w:r w:rsidRPr="00B255D0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 применение музыкального фона, не мешающего восприятию читаемого произведения.</w:t>
      </w:r>
    </w:p>
    <w:p w14:paraId="6EB2604F" w14:textId="77777777" w:rsidR="00747487" w:rsidRDefault="00747487" w:rsidP="00747487">
      <w:pPr>
        <w:pStyle w:val="ad"/>
        <w:spacing w:beforeAutospacing="0" w:afterAutospacing="0"/>
        <w:jc w:val="both"/>
        <w:rPr>
          <w:b/>
          <w:color w:val="181818"/>
          <w:sz w:val="28"/>
        </w:rPr>
      </w:pPr>
    </w:p>
    <w:p w14:paraId="4C259E40" w14:textId="77777777" w:rsidR="00747487" w:rsidRPr="00F36461" w:rsidRDefault="00747487" w:rsidP="00747487">
      <w:pPr>
        <w:pStyle w:val="ad"/>
        <w:numPr>
          <w:ilvl w:val="0"/>
          <w:numId w:val="3"/>
        </w:numPr>
        <w:tabs>
          <w:tab w:val="left" w:pos="993"/>
        </w:tabs>
        <w:spacing w:beforeAutospacing="0" w:afterAutospacing="0"/>
        <w:ind w:firstLine="135"/>
        <w:jc w:val="center"/>
        <w:rPr>
          <w:b/>
          <w:color w:val="181818"/>
          <w:sz w:val="28"/>
        </w:rPr>
      </w:pPr>
      <w:bookmarkStart w:id="1" w:name="_Hlk220574144"/>
      <w:r>
        <w:rPr>
          <w:b/>
          <w:color w:val="181818"/>
          <w:sz w:val="28"/>
        </w:rPr>
        <w:t>Условия, сроки и порядок проведения Конкурса</w:t>
      </w:r>
    </w:p>
    <w:p w14:paraId="5A34D849" w14:textId="77777777" w:rsidR="00747487" w:rsidRPr="00915626" w:rsidRDefault="00747487" w:rsidP="00747487">
      <w:pPr>
        <w:pStyle w:val="ad"/>
        <w:numPr>
          <w:ilvl w:val="1"/>
          <w:numId w:val="3"/>
        </w:numPr>
        <w:tabs>
          <w:tab w:val="left" w:pos="709"/>
        </w:tabs>
        <w:spacing w:beforeAutospacing="0" w:afterAutospacing="0"/>
        <w:ind w:left="0" w:firstLine="0"/>
        <w:rPr>
          <w:b/>
          <w:color w:val="181818"/>
          <w:sz w:val="28"/>
        </w:rPr>
      </w:pPr>
      <w:r w:rsidRPr="00915626">
        <w:rPr>
          <w:sz w:val="28"/>
          <w:szCs w:val="28"/>
        </w:rPr>
        <w:t>Заявки на участие в Конкурсе</w:t>
      </w:r>
      <w:r>
        <w:rPr>
          <w:sz w:val="28"/>
          <w:szCs w:val="28"/>
        </w:rPr>
        <w:t xml:space="preserve"> и ролики</w:t>
      </w:r>
      <w:r w:rsidRPr="00915626">
        <w:rPr>
          <w:sz w:val="28"/>
          <w:szCs w:val="28"/>
        </w:rPr>
        <w:t xml:space="preserve"> принимаются</w:t>
      </w:r>
      <w:r w:rsidRPr="00915626">
        <w:rPr>
          <w:rFonts w:eastAsia="Calibri"/>
          <w:sz w:val="28"/>
          <w:szCs w:val="28"/>
        </w:rPr>
        <w:t xml:space="preserve"> по </w:t>
      </w:r>
      <w:r>
        <w:rPr>
          <w:rFonts w:eastAsia="Calibri"/>
          <w:sz w:val="28"/>
          <w:szCs w:val="28"/>
        </w:rPr>
        <w:t xml:space="preserve">Яндекс-форме </w:t>
      </w:r>
      <w:hyperlink r:id="rId6" w:history="1">
        <w:r w:rsidRPr="006A00D2">
          <w:rPr>
            <w:rStyle w:val="af1"/>
            <w:rFonts w:eastAsia="Calibri"/>
            <w:sz w:val="28"/>
            <w:szCs w:val="28"/>
          </w:rPr>
          <w:t>https://forms.yandex.ru/u/697af977902902941906cd9c</w:t>
        </w:r>
      </w:hyperlink>
      <w:r>
        <w:rPr>
          <w:rFonts w:eastAsia="Calibri"/>
          <w:sz w:val="28"/>
          <w:szCs w:val="28"/>
        </w:rPr>
        <w:t xml:space="preserve"> </w:t>
      </w:r>
    </w:p>
    <w:p w14:paraId="385A5CF5" w14:textId="77777777" w:rsidR="00747487" w:rsidRPr="00915626" w:rsidRDefault="00747487" w:rsidP="00747487">
      <w:pPr>
        <w:pStyle w:val="ad"/>
        <w:numPr>
          <w:ilvl w:val="1"/>
          <w:numId w:val="3"/>
        </w:numPr>
        <w:tabs>
          <w:tab w:val="left" w:pos="709"/>
        </w:tabs>
        <w:spacing w:beforeAutospacing="0" w:afterAutospacing="0"/>
        <w:ind w:left="0" w:firstLine="0"/>
        <w:rPr>
          <w:rStyle w:val="af1"/>
          <w:bCs/>
          <w:color w:val="181818"/>
          <w:sz w:val="28"/>
        </w:rPr>
      </w:pPr>
      <w:r w:rsidRPr="00915626">
        <w:rPr>
          <w:sz w:val="28"/>
          <w:szCs w:val="28"/>
        </w:rPr>
        <w:t>Заявка оформляется в соответствии с</w:t>
      </w:r>
      <w:r>
        <w:rPr>
          <w:sz w:val="28"/>
          <w:szCs w:val="28"/>
        </w:rPr>
        <w:t xml:space="preserve"> пунктами</w:t>
      </w:r>
      <w:r w:rsidRPr="00915626">
        <w:rPr>
          <w:sz w:val="28"/>
          <w:szCs w:val="28"/>
        </w:rPr>
        <w:t xml:space="preserve"> </w:t>
      </w:r>
      <w:r>
        <w:rPr>
          <w:sz w:val="28"/>
          <w:szCs w:val="28"/>
        </w:rPr>
        <w:t>Яндекс-</w:t>
      </w:r>
      <w:r w:rsidRPr="00915626">
        <w:rPr>
          <w:sz w:val="28"/>
          <w:szCs w:val="28"/>
        </w:rPr>
        <w:t>форм</w:t>
      </w:r>
      <w:r>
        <w:rPr>
          <w:sz w:val="28"/>
          <w:szCs w:val="28"/>
        </w:rPr>
        <w:t>ы, к ней же прикрепляется конкурсная видеоработа участника.</w:t>
      </w:r>
      <w:r w:rsidRPr="00915626">
        <w:rPr>
          <w:sz w:val="28"/>
          <w:szCs w:val="28"/>
        </w:rPr>
        <w:t xml:space="preserve"> </w:t>
      </w:r>
    </w:p>
    <w:p w14:paraId="7DAD072E" w14:textId="77777777" w:rsidR="00747487" w:rsidRPr="00915626" w:rsidRDefault="00747487" w:rsidP="00747487">
      <w:pPr>
        <w:pStyle w:val="ad"/>
        <w:numPr>
          <w:ilvl w:val="1"/>
          <w:numId w:val="3"/>
        </w:numPr>
        <w:tabs>
          <w:tab w:val="left" w:pos="709"/>
        </w:tabs>
        <w:spacing w:beforeAutospacing="0" w:afterAutospacing="0"/>
        <w:ind w:left="0" w:firstLine="0"/>
        <w:jc w:val="both"/>
        <w:rPr>
          <w:rStyle w:val="c1"/>
          <w:b/>
          <w:color w:val="181818"/>
          <w:sz w:val="28"/>
        </w:rPr>
      </w:pPr>
      <w:r w:rsidRPr="00AB0D4E">
        <w:rPr>
          <w:rStyle w:val="c1"/>
          <w:rFonts w:eastAsia="Arial"/>
          <w:sz w:val="28"/>
          <w:szCs w:val="28"/>
          <w:shd w:val="clear" w:color="auto" w:fill="FFFFFF"/>
        </w:rPr>
        <w:t>Используя информационный ресурс</w:t>
      </w:r>
      <w:r>
        <w:rPr>
          <w:rStyle w:val="c1"/>
          <w:rFonts w:eastAsia="Arial"/>
          <w:sz w:val="28"/>
          <w:szCs w:val="28"/>
          <w:shd w:val="clear" w:color="auto" w:fill="FFFFFF"/>
        </w:rPr>
        <w:t xml:space="preserve"> </w:t>
      </w:r>
      <w:r w:rsidRPr="00AB0D4E">
        <w:rPr>
          <w:rStyle w:val="c1"/>
          <w:rFonts w:eastAsia="Arial"/>
          <w:sz w:val="28"/>
          <w:szCs w:val="28"/>
          <w:shd w:val="clear" w:color="auto" w:fill="FFFFFF"/>
        </w:rPr>
        <w:t xml:space="preserve">формы ввода данных, </w:t>
      </w:r>
      <w:r>
        <w:rPr>
          <w:rStyle w:val="c1"/>
          <w:rFonts w:eastAsia="Arial"/>
          <w:sz w:val="28"/>
          <w:szCs w:val="28"/>
          <w:shd w:val="clear" w:color="auto" w:fill="FFFFFF"/>
        </w:rPr>
        <w:t>участники автоматически дают</w:t>
      </w:r>
      <w:r w:rsidRPr="00AB0D4E">
        <w:rPr>
          <w:rStyle w:val="c1"/>
          <w:rFonts w:eastAsia="Arial"/>
          <w:sz w:val="28"/>
          <w:szCs w:val="28"/>
          <w:shd w:val="clear" w:color="auto" w:fill="FFFFFF"/>
        </w:rPr>
        <w:t xml:space="preserve"> свое согласие на</w:t>
      </w:r>
      <w:r>
        <w:rPr>
          <w:rStyle w:val="c1"/>
          <w:rFonts w:eastAsia="Arial"/>
          <w:sz w:val="28"/>
          <w:szCs w:val="28"/>
          <w:shd w:val="clear" w:color="auto" w:fill="FFFFFF"/>
        </w:rPr>
        <w:t xml:space="preserve"> обработку персональных данных.</w:t>
      </w:r>
    </w:p>
    <w:p w14:paraId="71F96A4A" w14:textId="77777777" w:rsidR="00747487" w:rsidRPr="00915626" w:rsidRDefault="00747487" w:rsidP="00747487">
      <w:pPr>
        <w:pStyle w:val="ad"/>
        <w:numPr>
          <w:ilvl w:val="1"/>
          <w:numId w:val="3"/>
        </w:numPr>
        <w:tabs>
          <w:tab w:val="left" w:pos="709"/>
        </w:tabs>
        <w:spacing w:beforeAutospacing="0" w:afterAutospacing="0"/>
        <w:ind w:left="0" w:firstLine="0"/>
        <w:jc w:val="both"/>
        <w:rPr>
          <w:b/>
          <w:color w:val="181818"/>
          <w:sz w:val="28"/>
        </w:rPr>
      </w:pPr>
      <w:r>
        <w:rPr>
          <w:color w:val="181818"/>
          <w:sz w:val="28"/>
        </w:rPr>
        <w:t>Заявки и к</w:t>
      </w:r>
      <w:r w:rsidRPr="00625C90">
        <w:rPr>
          <w:color w:val="181818"/>
          <w:sz w:val="28"/>
        </w:rPr>
        <w:t xml:space="preserve">онкурсные работы </w:t>
      </w:r>
      <w:r>
        <w:rPr>
          <w:color w:val="181818"/>
          <w:sz w:val="28"/>
        </w:rPr>
        <w:t xml:space="preserve">(видеоролики) </w:t>
      </w:r>
      <w:r w:rsidRPr="00625C90">
        <w:rPr>
          <w:color w:val="181818"/>
          <w:sz w:val="28"/>
        </w:rPr>
        <w:t>принимаются до 20 февраля 202</w:t>
      </w:r>
      <w:r>
        <w:rPr>
          <w:color w:val="181818"/>
          <w:sz w:val="28"/>
        </w:rPr>
        <w:t>6</w:t>
      </w:r>
      <w:r w:rsidRPr="00625C90">
        <w:rPr>
          <w:color w:val="181818"/>
          <w:sz w:val="28"/>
        </w:rPr>
        <w:t xml:space="preserve"> года</w:t>
      </w:r>
      <w:r>
        <w:rPr>
          <w:color w:val="181818"/>
          <w:sz w:val="28"/>
        </w:rPr>
        <w:t xml:space="preserve"> включительно</w:t>
      </w:r>
      <w:r w:rsidRPr="00625C90">
        <w:rPr>
          <w:color w:val="181818"/>
          <w:sz w:val="28"/>
        </w:rPr>
        <w:t>.</w:t>
      </w:r>
    </w:p>
    <w:p w14:paraId="086F9F62" w14:textId="77777777" w:rsidR="00747487" w:rsidRPr="00915626" w:rsidRDefault="00747487" w:rsidP="00747487">
      <w:pPr>
        <w:pStyle w:val="ad"/>
        <w:numPr>
          <w:ilvl w:val="1"/>
          <w:numId w:val="3"/>
        </w:numPr>
        <w:tabs>
          <w:tab w:val="left" w:pos="709"/>
        </w:tabs>
        <w:spacing w:beforeAutospacing="0" w:afterAutospacing="0"/>
        <w:ind w:left="0" w:firstLine="0"/>
        <w:jc w:val="both"/>
        <w:rPr>
          <w:b/>
          <w:color w:val="181818"/>
          <w:sz w:val="28"/>
        </w:rPr>
      </w:pPr>
      <w:r w:rsidRPr="00915626">
        <w:rPr>
          <w:sz w:val="28"/>
          <w:szCs w:val="28"/>
        </w:rPr>
        <w:t xml:space="preserve">Заявки, поступившие позднее </w:t>
      </w:r>
      <w:r w:rsidRPr="00625C90">
        <w:rPr>
          <w:color w:val="181818"/>
          <w:sz w:val="28"/>
        </w:rPr>
        <w:t>20 февраля 202</w:t>
      </w:r>
      <w:r>
        <w:rPr>
          <w:color w:val="181818"/>
          <w:sz w:val="28"/>
        </w:rPr>
        <w:t>6</w:t>
      </w:r>
      <w:r w:rsidRPr="00625C90">
        <w:rPr>
          <w:color w:val="181818"/>
          <w:sz w:val="28"/>
        </w:rPr>
        <w:t xml:space="preserve"> года</w:t>
      </w:r>
      <w:r>
        <w:rPr>
          <w:color w:val="181818"/>
          <w:sz w:val="28"/>
        </w:rPr>
        <w:t xml:space="preserve">, </w:t>
      </w:r>
      <w:r w:rsidRPr="00915626">
        <w:rPr>
          <w:sz w:val="28"/>
          <w:szCs w:val="28"/>
        </w:rPr>
        <w:t>к участию в Конкурсе не принимаются</w:t>
      </w:r>
      <w:r>
        <w:rPr>
          <w:sz w:val="28"/>
          <w:szCs w:val="28"/>
        </w:rPr>
        <w:t>.</w:t>
      </w:r>
    </w:p>
    <w:p w14:paraId="3D4227E0" w14:textId="77777777" w:rsidR="00747487" w:rsidRPr="00D04167" w:rsidRDefault="00747487" w:rsidP="00747487">
      <w:pPr>
        <w:pStyle w:val="ad"/>
        <w:numPr>
          <w:ilvl w:val="1"/>
          <w:numId w:val="3"/>
        </w:numPr>
        <w:tabs>
          <w:tab w:val="left" w:pos="709"/>
        </w:tabs>
        <w:spacing w:beforeAutospacing="0" w:afterAutospacing="0"/>
        <w:ind w:left="0" w:firstLine="0"/>
        <w:jc w:val="both"/>
        <w:rPr>
          <w:b/>
          <w:color w:val="181818"/>
          <w:sz w:val="28"/>
        </w:rPr>
      </w:pPr>
      <w:r w:rsidRPr="00915626">
        <w:rPr>
          <w:sz w:val="28"/>
          <w:szCs w:val="28"/>
        </w:rPr>
        <w:t xml:space="preserve">Участник может представить на Конкурс не более </w:t>
      </w:r>
      <w:r>
        <w:rPr>
          <w:sz w:val="28"/>
          <w:szCs w:val="28"/>
        </w:rPr>
        <w:t>одного</w:t>
      </w:r>
      <w:r w:rsidRPr="00915626">
        <w:rPr>
          <w:sz w:val="28"/>
          <w:szCs w:val="28"/>
        </w:rPr>
        <w:t xml:space="preserve"> </w:t>
      </w:r>
      <w:r>
        <w:rPr>
          <w:sz w:val="28"/>
          <w:szCs w:val="28"/>
        </w:rPr>
        <w:t>видеоролика в одну номинацию</w:t>
      </w:r>
      <w:r w:rsidRPr="00915626">
        <w:rPr>
          <w:sz w:val="28"/>
          <w:szCs w:val="28"/>
        </w:rPr>
        <w:t>.</w:t>
      </w:r>
    </w:p>
    <w:p w14:paraId="2E009BD6" w14:textId="77777777" w:rsidR="00747487" w:rsidRPr="00915626" w:rsidRDefault="00747487" w:rsidP="00747487">
      <w:pPr>
        <w:pStyle w:val="ad"/>
        <w:numPr>
          <w:ilvl w:val="1"/>
          <w:numId w:val="3"/>
        </w:numPr>
        <w:tabs>
          <w:tab w:val="left" w:pos="709"/>
        </w:tabs>
        <w:spacing w:beforeAutospacing="0" w:afterAutospacing="0"/>
        <w:ind w:left="0" w:firstLine="0"/>
        <w:jc w:val="both"/>
        <w:rPr>
          <w:rStyle w:val="c1"/>
          <w:b/>
          <w:color w:val="181818"/>
          <w:sz w:val="28"/>
        </w:rPr>
      </w:pPr>
      <w:r>
        <w:rPr>
          <w:sz w:val="28"/>
          <w:szCs w:val="28"/>
        </w:rPr>
        <w:t>В случае участия в нескольких номинациях, на каждую из номинаций заявка заполняется отдельно по ссылке, указанной в п. 6.1.</w:t>
      </w:r>
    </w:p>
    <w:p w14:paraId="686723F3" w14:textId="77777777" w:rsidR="00747487" w:rsidRPr="00C2098A" w:rsidRDefault="00747487" w:rsidP="00747487">
      <w:pPr>
        <w:pStyle w:val="ad"/>
        <w:numPr>
          <w:ilvl w:val="1"/>
          <w:numId w:val="3"/>
        </w:numPr>
        <w:tabs>
          <w:tab w:val="left" w:pos="709"/>
        </w:tabs>
        <w:spacing w:beforeAutospacing="0" w:afterAutospacing="0"/>
        <w:ind w:left="0" w:firstLine="0"/>
        <w:jc w:val="both"/>
        <w:rPr>
          <w:b/>
          <w:color w:val="181818"/>
          <w:sz w:val="28"/>
        </w:rPr>
      </w:pPr>
      <w:r w:rsidRPr="00AB0D4E">
        <w:rPr>
          <w:color w:val="1A1A1A"/>
          <w:sz w:val="28"/>
          <w:szCs w:val="28"/>
        </w:rPr>
        <w:t>Ссылки на работы в социальных сетях (ВКонтакте,</w:t>
      </w:r>
      <w:r>
        <w:rPr>
          <w:color w:val="1A1A1A"/>
          <w:sz w:val="28"/>
          <w:szCs w:val="28"/>
        </w:rPr>
        <w:t xml:space="preserve"> </w:t>
      </w:r>
      <w:r w:rsidRPr="00C2098A">
        <w:rPr>
          <w:color w:val="1A1A1A"/>
          <w:sz w:val="28"/>
          <w:szCs w:val="28"/>
        </w:rPr>
        <w:t xml:space="preserve">Телеграм и пр.) не принимаются. </w:t>
      </w:r>
    </w:p>
    <w:p w14:paraId="57DB1EDB" w14:textId="77777777" w:rsidR="00747487" w:rsidRDefault="00747487" w:rsidP="00747487">
      <w:pPr>
        <w:pStyle w:val="ad"/>
        <w:numPr>
          <w:ilvl w:val="1"/>
          <w:numId w:val="3"/>
        </w:numPr>
        <w:tabs>
          <w:tab w:val="left" w:pos="709"/>
        </w:tabs>
        <w:spacing w:beforeAutospacing="0" w:afterAutospacing="0" w:line="210" w:lineRule="atLeast"/>
        <w:ind w:left="0" w:firstLine="0"/>
        <w:jc w:val="both"/>
        <w:rPr>
          <w:color w:val="181818"/>
          <w:sz w:val="28"/>
        </w:rPr>
      </w:pPr>
      <w:r w:rsidRPr="0055664C">
        <w:rPr>
          <w:color w:val="181818"/>
          <w:sz w:val="28"/>
        </w:rPr>
        <w:t>Место</w:t>
      </w:r>
      <w:r>
        <w:rPr>
          <w:color w:val="181818"/>
          <w:sz w:val="28"/>
        </w:rPr>
        <w:t xml:space="preserve"> работы жюри Конкурса</w:t>
      </w:r>
      <w:r w:rsidRPr="0055664C">
        <w:rPr>
          <w:color w:val="181818"/>
          <w:sz w:val="28"/>
        </w:rPr>
        <w:t>:</w:t>
      </w:r>
      <w:r>
        <w:rPr>
          <w:color w:val="181818"/>
          <w:sz w:val="28"/>
        </w:rPr>
        <w:t xml:space="preserve"> </w:t>
      </w:r>
      <w:r w:rsidRPr="0055664C">
        <w:rPr>
          <w:color w:val="181818"/>
          <w:sz w:val="28"/>
        </w:rPr>
        <w:t>МБУ ДО «ДЭКОЦ», г.</w:t>
      </w:r>
      <w:r>
        <w:rPr>
          <w:color w:val="181818"/>
          <w:sz w:val="28"/>
        </w:rPr>
        <w:t xml:space="preserve"> </w:t>
      </w:r>
      <w:r w:rsidRPr="0055664C">
        <w:rPr>
          <w:color w:val="181818"/>
          <w:sz w:val="28"/>
        </w:rPr>
        <w:t>Ханты-Мансийск, ул. Мира 52</w:t>
      </w:r>
      <w:r>
        <w:rPr>
          <w:color w:val="181818"/>
          <w:sz w:val="28"/>
        </w:rPr>
        <w:t>.</w:t>
      </w:r>
    </w:p>
    <w:bookmarkEnd w:id="1"/>
    <w:p w14:paraId="0C3BA1E3" w14:textId="77777777" w:rsidR="00747487" w:rsidRDefault="00747487" w:rsidP="00747487">
      <w:pPr>
        <w:pStyle w:val="ad"/>
        <w:numPr>
          <w:ilvl w:val="1"/>
          <w:numId w:val="3"/>
        </w:numPr>
        <w:tabs>
          <w:tab w:val="left" w:pos="709"/>
        </w:tabs>
        <w:spacing w:beforeAutospacing="0" w:afterAutospacing="0" w:line="210" w:lineRule="atLeast"/>
        <w:ind w:left="0" w:firstLine="0"/>
        <w:jc w:val="both"/>
        <w:rPr>
          <w:color w:val="181818"/>
          <w:sz w:val="28"/>
          <w:szCs w:val="28"/>
        </w:rPr>
      </w:pPr>
      <w:r w:rsidRPr="000718D1">
        <w:rPr>
          <w:sz w:val="28"/>
          <w:szCs w:val="28"/>
        </w:rPr>
        <w:lastRenderedPageBreak/>
        <w:t>Каждый участник конкурса получает в электронном виде Сертификат</w:t>
      </w:r>
      <w:r>
        <w:rPr>
          <w:sz w:val="28"/>
          <w:szCs w:val="28"/>
        </w:rPr>
        <w:t xml:space="preserve"> участника</w:t>
      </w:r>
      <w:r w:rsidRPr="000718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Результаты Конкурса (протокол) размещаются на сайте организатора Конкурса </w:t>
      </w:r>
      <w:hyperlink r:id="rId7" w:history="1">
        <w:r w:rsidRPr="00CB5D85">
          <w:rPr>
            <w:rStyle w:val="af1"/>
            <w:sz w:val="28"/>
            <w:szCs w:val="28"/>
          </w:rPr>
          <w:t>http://lylyngsoyum.ru/</w:t>
        </w:r>
      </w:hyperlink>
      <w:r>
        <w:rPr>
          <w:sz w:val="28"/>
          <w:szCs w:val="28"/>
        </w:rPr>
        <w:t xml:space="preserve"> </w:t>
      </w:r>
    </w:p>
    <w:p w14:paraId="66BE2B46" w14:textId="77777777" w:rsidR="00747487" w:rsidRPr="006B6563" w:rsidRDefault="00747487" w:rsidP="00747487">
      <w:pPr>
        <w:pStyle w:val="ad"/>
        <w:numPr>
          <w:ilvl w:val="1"/>
          <w:numId w:val="3"/>
        </w:numPr>
        <w:tabs>
          <w:tab w:val="left" w:pos="709"/>
        </w:tabs>
        <w:spacing w:beforeAutospacing="0" w:afterAutospacing="0" w:line="210" w:lineRule="atLeast"/>
        <w:ind w:left="0" w:firstLine="0"/>
        <w:jc w:val="both"/>
        <w:rPr>
          <w:color w:val="181818"/>
          <w:sz w:val="28"/>
          <w:szCs w:val="28"/>
        </w:rPr>
      </w:pPr>
      <w:r w:rsidRPr="000718D1">
        <w:rPr>
          <w:sz w:val="28"/>
          <w:szCs w:val="28"/>
        </w:rPr>
        <w:t xml:space="preserve">Победителями Конкурса считаются </w:t>
      </w:r>
      <w:r>
        <w:rPr>
          <w:sz w:val="28"/>
          <w:szCs w:val="28"/>
        </w:rPr>
        <w:t>участники в каждой возрастной группе по каждой из трех номинаций</w:t>
      </w:r>
      <w:r w:rsidRPr="000718D1">
        <w:rPr>
          <w:sz w:val="28"/>
          <w:szCs w:val="28"/>
        </w:rPr>
        <w:t xml:space="preserve">, набравшие наибольшее количество баллов. </w:t>
      </w:r>
      <w:r>
        <w:rPr>
          <w:sz w:val="28"/>
          <w:szCs w:val="28"/>
        </w:rPr>
        <w:t xml:space="preserve">Победители, занявшие первые, вторые и третьи места, награждаются дипломами и подарками. Сертификаты участников, не занявших призовых мест, размещаются для самостоятельного скачивания на сайте организатора Конкурса </w:t>
      </w:r>
      <w:hyperlink r:id="rId8" w:history="1">
        <w:r w:rsidRPr="00E40FB1">
          <w:rPr>
            <w:rStyle w:val="af1"/>
            <w:sz w:val="28"/>
            <w:szCs w:val="28"/>
          </w:rPr>
          <w:t>http://lylyngsoyum.ru/</w:t>
        </w:r>
      </w:hyperlink>
      <w:r>
        <w:rPr>
          <w:sz w:val="28"/>
          <w:szCs w:val="28"/>
        </w:rPr>
        <w:t xml:space="preserve"> в срок до 6 марта 2026 года.</w:t>
      </w:r>
    </w:p>
    <w:p w14:paraId="288F03E8" w14:textId="77777777" w:rsidR="00747487" w:rsidRPr="000718D1" w:rsidRDefault="00747487" w:rsidP="00747487">
      <w:pPr>
        <w:pStyle w:val="ad"/>
        <w:tabs>
          <w:tab w:val="left" w:pos="426"/>
        </w:tabs>
        <w:spacing w:beforeAutospacing="0" w:afterAutospacing="0" w:line="210" w:lineRule="atLeast"/>
        <w:jc w:val="both"/>
        <w:rPr>
          <w:color w:val="181818"/>
          <w:sz w:val="28"/>
          <w:szCs w:val="28"/>
        </w:rPr>
      </w:pPr>
    </w:p>
    <w:p w14:paraId="1195AF34" w14:textId="77777777" w:rsidR="00747487" w:rsidRDefault="00747487" w:rsidP="00747487">
      <w:pPr>
        <w:pStyle w:val="ad"/>
        <w:numPr>
          <w:ilvl w:val="0"/>
          <w:numId w:val="3"/>
        </w:numPr>
        <w:spacing w:beforeAutospacing="0" w:afterAutospacing="0"/>
        <w:jc w:val="center"/>
        <w:rPr>
          <w:b/>
          <w:color w:val="181818"/>
          <w:sz w:val="28"/>
        </w:rPr>
      </w:pPr>
      <w:r>
        <w:rPr>
          <w:b/>
          <w:color w:val="181818"/>
          <w:sz w:val="28"/>
        </w:rPr>
        <w:t>Критерии оценивания конкурсных работ</w:t>
      </w:r>
    </w:p>
    <w:p w14:paraId="366F2227" w14:textId="77777777" w:rsidR="00747487" w:rsidRPr="007C6B5E" w:rsidRDefault="00747487" w:rsidP="00747487">
      <w:pPr>
        <w:pStyle w:val="ad"/>
        <w:numPr>
          <w:ilvl w:val="1"/>
          <w:numId w:val="3"/>
        </w:numPr>
        <w:tabs>
          <w:tab w:val="left" w:pos="426"/>
        </w:tabs>
        <w:spacing w:beforeAutospacing="0" w:afterAutospacing="0" w:line="210" w:lineRule="atLeast"/>
        <w:ind w:left="0" w:firstLine="0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 Конкурсные работы оцениваются по следующим критериям:</w:t>
      </w:r>
    </w:p>
    <w:p w14:paraId="607DF7DA" w14:textId="77777777" w:rsidR="00747487" w:rsidRPr="007C6B5E" w:rsidRDefault="00747487" w:rsidP="00747487">
      <w:pPr>
        <w:pStyle w:val="ad"/>
        <w:numPr>
          <w:ilvl w:val="1"/>
          <w:numId w:val="3"/>
        </w:numPr>
        <w:tabs>
          <w:tab w:val="left" w:pos="426"/>
        </w:tabs>
        <w:spacing w:beforeAutospacing="0" w:afterAutospacing="0" w:line="21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6B5E">
        <w:rPr>
          <w:b/>
          <w:bCs/>
          <w:sz w:val="28"/>
          <w:szCs w:val="28"/>
        </w:rPr>
        <w:t> </w:t>
      </w:r>
      <w:r w:rsidRPr="007C6B5E">
        <w:rPr>
          <w:sz w:val="28"/>
          <w:szCs w:val="28"/>
        </w:rPr>
        <w:t>Конкурсные работы оцениваются по десятибалльной системе по следующим критериям:</w:t>
      </w:r>
    </w:p>
    <w:p w14:paraId="5B9A3D30" w14:textId="77777777" w:rsidR="00747487" w:rsidRPr="007C6B5E" w:rsidRDefault="00747487" w:rsidP="00747487">
      <w:pPr>
        <w:pStyle w:val="ad"/>
        <w:tabs>
          <w:tab w:val="left" w:pos="426"/>
        </w:tabs>
        <w:spacing w:beforeAutospacing="0" w:afterAutospacing="0" w:line="210" w:lineRule="atLeast"/>
        <w:jc w:val="both"/>
        <w:rPr>
          <w:sz w:val="28"/>
          <w:szCs w:val="28"/>
        </w:rPr>
      </w:pPr>
      <w:r w:rsidRPr="007C6B5E">
        <w:rPr>
          <w:sz w:val="28"/>
          <w:szCs w:val="28"/>
        </w:rPr>
        <w:t>‒      Сценическая культура (внешний вид выступающего, оригинальность постановки решения сценического пространства, общего плана съемки);</w:t>
      </w:r>
    </w:p>
    <w:p w14:paraId="472A2FDB" w14:textId="77777777" w:rsidR="00747487" w:rsidRPr="007C6B5E" w:rsidRDefault="00747487" w:rsidP="00747487">
      <w:pPr>
        <w:pStyle w:val="ad"/>
        <w:tabs>
          <w:tab w:val="left" w:pos="426"/>
        </w:tabs>
        <w:spacing w:beforeAutospacing="0" w:afterAutospacing="0" w:line="210" w:lineRule="atLeast"/>
        <w:jc w:val="both"/>
        <w:rPr>
          <w:sz w:val="28"/>
          <w:szCs w:val="28"/>
        </w:rPr>
      </w:pPr>
      <w:r w:rsidRPr="007C6B5E">
        <w:rPr>
          <w:sz w:val="28"/>
          <w:szCs w:val="28"/>
        </w:rPr>
        <w:t>‒      Техника речи (четкость произношения, знание текста, интонация, правильная расстановка логических ударений);</w:t>
      </w:r>
    </w:p>
    <w:p w14:paraId="387AC119" w14:textId="77777777" w:rsidR="00747487" w:rsidRPr="007C6B5E" w:rsidRDefault="00747487" w:rsidP="00747487">
      <w:pPr>
        <w:pStyle w:val="ad"/>
        <w:tabs>
          <w:tab w:val="left" w:pos="426"/>
        </w:tabs>
        <w:spacing w:beforeAutospacing="0" w:afterAutospacing="0" w:line="210" w:lineRule="atLeast"/>
        <w:jc w:val="both"/>
        <w:rPr>
          <w:sz w:val="28"/>
          <w:szCs w:val="28"/>
        </w:rPr>
      </w:pPr>
      <w:r w:rsidRPr="007C6B5E">
        <w:rPr>
          <w:sz w:val="28"/>
          <w:szCs w:val="28"/>
        </w:rPr>
        <w:t>‒      Уровень владения языком, соответствие орфоэпическим нормам.</w:t>
      </w:r>
    </w:p>
    <w:p w14:paraId="584E9C12" w14:textId="77777777" w:rsidR="00747487" w:rsidRPr="007C6B5E" w:rsidRDefault="00747487" w:rsidP="00747487">
      <w:pPr>
        <w:pStyle w:val="ad"/>
        <w:tabs>
          <w:tab w:val="left" w:pos="426"/>
        </w:tabs>
        <w:spacing w:beforeAutospacing="0" w:afterAutospacing="0" w:line="210" w:lineRule="atLeast"/>
        <w:jc w:val="both"/>
        <w:rPr>
          <w:sz w:val="28"/>
          <w:szCs w:val="28"/>
        </w:rPr>
      </w:pPr>
      <w:r w:rsidRPr="007C6B5E">
        <w:rPr>
          <w:sz w:val="28"/>
          <w:szCs w:val="28"/>
        </w:rPr>
        <w:t>‒      Артистизм и эмоциональность (передача настроения произведения</w:t>
      </w:r>
      <w:r>
        <w:rPr>
          <w:sz w:val="28"/>
          <w:szCs w:val="28"/>
        </w:rPr>
        <w:t xml:space="preserve">), </w:t>
      </w:r>
      <w:r w:rsidRPr="007C6B5E">
        <w:rPr>
          <w:sz w:val="28"/>
          <w:szCs w:val="28"/>
        </w:rPr>
        <w:t>создание целостного художественного образа, эмоциональное вовлечение слушателей, применение выразительных средств (мимика, жесты, движение).</w:t>
      </w:r>
    </w:p>
    <w:p w14:paraId="5AC63D06" w14:textId="77777777" w:rsidR="00747487" w:rsidRPr="007C6B5E" w:rsidRDefault="00747487" w:rsidP="00747487">
      <w:pPr>
        <w:pStyle w:val="ad"/>
        <w:tabs>
          <w:tab w:val="left" w:pos="426"/>
        </w:tabs>
        <w:spacing w:beforeAutospacing="0" w:afterAutospacing="0" w:line="210" w:lineRule="atLeast"/>
        <w:jc w:val="both"/>
        <w:rPr>
          <w:sz w:val="28"/>
          <w:szCs w:val="28"/>
        </w:rPr>
      </w:pPr>
      <w:r w:rsidRPr="007C6B5E">
        <w:rPr>
          <w:sz w:val="28"/>
          <w:szCs w:val="28"/>
        </w:rPr>
        <w:t>‒      Общее восприятие зрителем, в то числе соответствие произведения тематике конкурса и возрастной категории; качество видео-работы.</w:t>
      </w:r>
    </w:p>
    <w:p w14:paraId="021FEAE5" w14:textId="77777777" w:rsidR="00747487" w:rsidRPr="007C6B5E" w:rsidRDefault="00747487" w:rsidP="00747487">
      <w:pPr>
        <w:pStyle w:val="ad"/>
        <w:numPr>
          <w:ilvl w:val="1"/>
          <w:numId w:val="3"/>
        </w:numPr>
        <w:tabs>
          <w:tab w:val="left" w:pos="426"/>
        </w:tabs>
        <w:spacing w:beforeAutospacing="0" w:afterAutospacing="0" w:line="210" w:lineRule="atLeast"/>
        <w:ind w:left="0" w:firstLine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r w:rsidRPr="007C6B5E">
        <w:rPr>
          <w:sz w:val="28"/>
          <w:szCs w:val="28"/>
        </w:rPr>
        <w:t>Каждый критерий оценивается по десятибалльной системе. Максимальное количество баллов по одному критерию – 10.</w:t>
      </w:r>
    </w:p>
    <w:p w14:paraId="1D831342" w14:textId="77777777" w:rsidR="00747487" w:rsidRDefault="00747487" w:rsidP="00747487">
      <w:pPr>
        <w:pStyle w:val="ad"/>
        <w:numPr>
          <w:ilvl w:val="1"/>
          <w:numId w:val="3"/>
        </w:numPr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 возможное количество набранных баллов по пяти критериям одним участником – 50.</w:t>
      </w:r>
    </w:p>
    <w:p w14:paraId="48868A11" w14:textId="77777777" w:rsidR="00747487" w:rsidRPr="006B6563" w:rsidRDefault="00747487" w:rsidP="00747487">
      <w:pPr>
        <w:pStyle w:val="ad"/>
        <w:tabs>
          <w:tab w:val="left" w:pos="426"/>
        </w:tabs>
        <w:spacing w:beforeAutospacing="0" w:afterAutospacing="0" w:line="210" w:lineRule="atLeast"/>
        <w:jc w:val="both"/>
        <w:rPr>
          <w:sz w:val="28"/>
          <w:szCs w:val="28"/>
        </w:rPr>
      </w:pPr>
      <w:r w:rsidRPr="00915626">
        <w:rPr>
          <w:b/>
          <w:bCs/>
          <w:sz w:val="28"/>
          <w:szCs w:val="28"/>
        </w:rPr>
        <w:t>7.3.</w:t>
      </w:r>
      <w:r w:rsidRPr="006B6563">
        <w:rPr>
          <w:sz w:val="28"/>
          <w:szCs w:val="28"/>
        </w:rPr>
        <w:t xml:space="preserve"> При получении несколькими участниками максимального количества баллов, Жюри Конкурса имеет право определять несколько победителей в одной номинации.</w:t>
      </w:r>
    </w:p>
    <w:p w14:paraId="6C6B9CC4" w14:textId="77777777" w:rsidR="00747487" w:rsidRDefault="00747487" w:rsidP="00747487">
      <w:pPr>
        <w:pStyle w:val="ad"/>
        <w:spacing w:beforeAutospacing="0" w:afterAutospacing="0"/>
        <w:ind w:left="720"/>
        <w:jc w:val="both"/>
        <w:rPr>
          <w:sz w:val="28"/>
          <w:szCs w:val="28"/>
        </w:rPr>
      </w:pPr>
    </w:p>
    <w:p w14:paraId="09DC5350" w14:textId="77777777" w:rsidR="00454889" w:rsidRDefault="00454889"/>
    <w:sectPr w:rsidR="0045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762D"/>
    <w:multiLevelType w:val="hybridMultilevel"/>
    <w:tmpl w:val="D93A14A6"/>
    <w:lvl w:ilvl="0" w:tplc="B658CD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9770F6"/>
    <w:multiLevelType w:val="hybridMultilevel"/>
    <w:tmpl w:val="ED28D084"/>
    <w:lvl w:ilvl="0" w:tplc="C31C7D2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E57278"/>
    <w:multiLevelType w:val="hybridMultilevel"/>
    <w:tmpl w:val="46D6CB56"/>
    <w:lvl w:ilvl="0" w:tplc="3F90CB5C">
      <w:start w:val="2"/>
      <w:numFmt w:val="bullet"/>
      <w:lvlText w:val="‒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F1F417E"/>
    <w:multiLevelType w:val="multilevel"/>
    <w:tmpl w:val="F696845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9C635C"/>
    <w:multiLevelType w:val="multilevel"/>
    <w:tmpl w:val="FAF2DD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142964383">
    <w:abstractNumId w:val="0"/>
  </w:num>
  <w:num w:numId="2" w16cid:durableId="583144135">
    <w:abstractNumId w:val="1"/>
  </w:num>
  <w:num w:numId="3" w16cid:durableId="1014965317">
    <w:abstractNumId w:val="3"/>
  </w:num>
  <w:num w:numId="4" w16cid:durableId="769202530">
    <w:abstractNumId w:val="4"/>
  </w:num>
  <w:num w:numId="5" w16cid:durableId="31263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89"/>
    <w:rsid w:val="00454889"/>
    <w:rsid w:val="00747487"/>
    <w:rsid w:val="00A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B563E-6229-4229-92D5-FD6D2FDC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4748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45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5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8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8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8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8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8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88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45488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5488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5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5488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54889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747487"/>
    <w:rPr>
      <w:sz w:val="24"/>
    </w:rPr>
  </w:style>
  <w:style w:type="paragraph" w:styleId="ad">
    <w:name w:val="Normal (Web)"/>
    <w:basedOn w:val="a"/>
    <w:link w:val="ae"/>
    <w:uiPriority w:val="99"/>
    <w:rsid w:val="00747487"/>
    <w:pPr>
      <w:spacing w:beforeAutospacing="1" w:afterAutospacing="1"/>
    </w:pPr>
  </w:style>
  <w:style w:type="character" w:customStyle="1" w:styleId="ae">
    <w:name w:val="Обычный (Интернет) Знак"/>
    <w:basedOn w:val="1"/>
    <w:link w:val="ad"/>
    <w:uiPriority w:val="99"/>
    <w:rsid w:val="00747487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a8">
    <w:name w:val="Абзац списка Знак"/>
    <w:basedOn w:val="1"/>
    <w:link w:val="a7"/>
    <w:rsid w:val="00747487"/>
    <w:rPr>
      <w:sz w:val="24"/>
    </w:rPr>
  </w:style>
  <w:style w:type="paragraph" w:styleId="af">
    <w:name w:val="No Spacing"/>
    <w:link w:val="af0"/>
    <w:rsid w:val="00747487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2"/>
      <w:szCs w:val="20"/>
      <w:lang w:eastAsia="ru-RU"/>
      <w14:ligatures w14:val="none"/>
    </w:rPr>
  </w:style>
  <w:style w:type="character" w:customStyle="1" w:styleId="af0">
    <w:name w:val="Без интервала Знак"/>
    <w:link w:val="af"/>
    <w:rsid w:val="00747487"/>
    <w:rPr>
      <w:rFonts w:ascii="Calibri" w:eastAsia="Times New Roman" w:hAnsi="Calibri" w:cs="Times New Roman"/>
      <w:color w:val="000000"/>
      <w:kern w:val="0"/>
      <w:sz w:val="22"/>
      <w:szCs w:val="20"/>
      <w:lang w:eastAsia="ru-RU"/>
      <w14:ligatures w14:val="none"/>
    </w:rPr>
  </w:style>
  <w:style w:type="paragraph" w:customStyle="1" w:styleId="12">
    <w:name w:val="Гиперссылка1"/>
    <w:link w:val="af1"/>
    <w:rsid w:val="00747487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character" w:styleId="af1">
    <w:name w:val="Hyperlink"/>
    <w:link w:val="12"/>
    <w:rsid w:val="00747487"/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customStyle="1" w:styleId="Default">
    <w:name w:val="Default"/>
    <w:rsid w:val="00747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ru-RU"/>
      <w14:ligatures w14:val="none"/>
    </w:rPr>
  </w:style>
  <w:style w:type="character" w:customStyle="1" w:styleId="c1">
    <w:name w:val="c1"/>
    <w:basedOn w:val="a0"/>
    <w:rsid w:val="0074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ylyngsoyu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7af977902902941906cd9c" TargetMode="External"/><Relationship Id="rId5" Type="http://schemas.openxmlformats.org/officeDocument/2006/relationships/hyperlink" Target="http://lylyngsoyum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Company>HP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2026-02-09T10:19:00Z</dcterms:created>
  <dcterms:modified xsi:type="dcterms:W3CDTF">2026-02-09T10:19:00Z</dcterms:modified>
</cp:coreProperties>
</file>