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21" w:rsidRPr="00387FD1" w:rsidRDefault="002C52A0" w:rsidP="00FA2B2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387FD1">
        <w:rPr>
          <w:rFonts w:ascii="Times New Roman" w:hAnsi="Times New Roman"/>
          <w:b/>
        </w:rPr>
        <w:t xml:space="preserve">Мастер-класс: </w:t>
      </w:r>
      <w:r w:rsidR="00FA2B21" w:rsidRPr="00387FD1">
        <w:rPr>
          <w:rFonts w:ascii="Times New Roman" w:hAnsi="Times New Roman"/>
          <w:b/>
        </w:rPr>
        <w:t>Изготовление традиционной игольницы «</w:t>
      </w:r>
      <w:proofErr w:type="spellStart"/>
      <w:r w:rsidR="00FA2B21" w:rsidRPr="00387FD1">
        <w:rPr>
          <w:rFonts w:ascii="Times New Roman" w:hAnsi="Times New Roman"/>
          <w:b/>
        </w:rPr>
        <w:t>нам</w:t>
      </w:r>
      <w:r w:rsidR="00387FD1" w:rsidRPr="00387FD1">
        <w:rPr>
          <w:rFonts w:ascii="Times New Roman" w:hAnsi="Times New Roman"/>
          <w:b/>
        </w:rPr>
        <w:t>ә</w:t>
      </w:r>
      <w:proofErr w:type="gramStart"/>
      <w:r w:rsidR="00FA2B21" w:rsidRPr="00387FD1">
        <w:rPr>
          <w:rFonts w:ascii="Times New Roman" w:hAnsi="Times New Roman"/>
          <w:b/>
        </w:rPr>
        <w:t>т</w:t>
      </w:r>
      <w:proofErr w:type="spellEnd"/>
      <w:proofErr w:type="gramEnd"/>
      <w:r w:rsidR="001D7A17" w:rsidRPr="00387FD1">
        <w:rPr>
          <w:rFonts w:ascii="Times New Roman" w:hAnsi="Times New Roman"/>
          <w:b/>
        </w:rPr>
        <w:t>»</w:t>
      </w:r>
    </w:p>
    <w:p w:rsidR="00FA2B21" w:rsidRPr="00387FD1" w:rsidRDefault="00FA2B21" w:rsidP="00FA2B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387FD1">
        <w:rPr>
          <w:rFonts w:ascii="Times New Roman" w:hAnsi="Times New Roman"/>
          <w:b/>
          <w:bCs/>
        </w:rPr>
        <w:t>Тема</w:t>
      </w:r>
      <w:r w:rsidRPr="00387FD1">
        <w:rPr>
          <w:rFonts w:ascii="Times New Roman" w:hAnsi="Times New Roman"/>
          <w:bCs/>
        </w:rPr>
        <w:t>: «</w:t>
      </w:r>
      <w:r w:rsidRPr="00387FD1">
        <w:rPr>
          <w:rFonts w:ascii="Times New Roman" w:hAnsi="Times New Roman"/>
        </w:rPr>
        <w:t>Изготовление традиционной игольницы «</w:t>
      </w:r>
      <w:proofErr w:type="spellStart"/>
      <w:r w:rsidRPr="00387FD1">
        <w:rPr>
          <w:rFonts w:ascii="Times New Roman" w:hAnsi="Times New Roman"/>
        </w:rPr>
        <w:t>нам</w:t>
      </w:r>
      <w:r w:rsidR="00387FD1" w:rsidRPr="00387FD1">
        <w:rPr>
          <w:rFonts w:ascii="Times New Roman" w:hAnsi="Times New Roman"/>
        </w:rPr>
        <w:t>ә</w:t>
      </w:r>
      <w:proofErr w:type="gramStart"/>
      <w:r w:rsidRPr="00387FD1">
        <w:rPr>
          <w:rFonts w:ascii="Times New Roman" w:hAnsi="Times New Roman"/>
        </w:rPr>
        <w:t>т</w:t>
      </w:r>
      <w:proofErr w:type="spellEnd"/>
      <w:proofErr w:type="gramEnd"/>
      <w:r w:rsidRPr="00387FD1">
        <w:rPr>
          <w:rFonts w:ascii="Times New Roman" w:hAnsi="Times New Roman"/>
        </w:rPr>
        <w:t>».</w:t>
      </w:r>
    </w:p>
    <w:p w:rsidR="00FA2B21" w:rsidRPr="00387FD1" w:rsidRDefault="00FA2B21" w:rsidP="00FA2B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  <w:b/>
        </w:rPr>
        <w:t>Цель:</w:t>
      </w:r>
      <w:r w:rsidRPr="00387FD1">
        <w:rPr>
          <w:rFonts w:ascii="Times New Roman" w:hAnsi="Times New Roman"/>
        </w:rPr>
        <w:t xml:space="preserve"> познакомить с основными приемами изготовления традиционной игольницы народа ханты.</w:t>
      </w:r>
    </w:p>
    <w:p w:rsidR="00FA2B21" w:rsidRPr="00387FD1" w:rsidRDefault="00FA2B21" w:rsidP="00FA2B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  <w:b/>
          <w:bCs/>
        </w:rPr>
        <w:t>Задачи</w:t>
      </w:r>
      <w:r w:rsidRPr="00387FD1">
        <w:rPr>
          <w:rFonts w:ascii="Times New Roman" w:hAnsi="Times New Roman"/>
        </w:rPr>
        <w:t>:</w:t>
      </w:r>
    </w:p>
    <w:p w:rsidR="00FA2B21" w:rsidRPr="00387FD1" w:rsidRDefault="001D7A17" w:rsidP="00FA2B21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hAnsi="Times New Roman"/>
          <w:bCs/>
        </w:rPr>
      </w:pPr>
      <w:r w:rsidRPr="00387FD1">
        <w:rPr>
          <w:rFonts w:ascii="Times New Roman" w:hAnsi="Times New Roman"/>
          <w:bCs/>
        </w:rPr>
        <w:t xml:space="preserve">– </w:t>
      </w:r>
      <w:r w:rsidR="00FA2B21" w:rsidRPr="00387FD1">
        <w:rPr>
          <w:rFonts w:ascii="Times New Roman" w:hAnsi="Times New Roman"/>
          <w:bCs/>
        </w:rPr>
        <w:t>дать представление о традиционной игольнице «</w:t>
      </w:r>
      <w:proofErr w:type="spellStart"/>
      <w:r w:rsidR="00FA2B21" w:rsidRPr="00387FD1">
        <w:rPr>
          <w:rFonts w:ascii="Times New Roman" w:hAnsi="Times New Roman"/>
        </w:rPr>
        <w:t>нам</w:t>
      </w:r>
      <w:r w:rsidR="00387FD1" w:rsidRPr="00387FD1">
        <w:rPr>
          <w:rFonts w:ascii="Times New Roman" w:hAnsi="Times New Roman"/>
        </w:rPr>
        <w:t>ә</w:t>
      </w:r>
      <w:r w:rsidR="00FA2B21" w:rsidRPr="00387FD1">
        <w:rPr>
          <w:rFonts w:ascii="Times New Roman" w:hAnsi="Times New Roman"/>
        </w:rPr>
        <w:t>т</w:t>
      </w:r>
      <w:proofErr w:type="spellEnd"/>
      <w:r w:rsidR="00FA2B21" w:rsidRPr="00387FD1">
        <w:rPr>
          <w:rFonts w:ascii="Times New Roman" w:hAnsi="Times New Roman"/>
          <w:bCs/>
        </w:rPr>
        <w:t xml:space="preserve">», </w:t>
      </w:r>
      <w:proofErr w:type="spellStart"/>
      <w:r w:rsidR="00FA2B21" w:rsidRPr="00387FD1">
        <w:rPr>
          <w:rFonts w:ascii="Times New Roman" w:hAnsi="Times New Roman"/>
          <w:bCs/>
        </w:rPr>
        <w:t>ее</w:t>
      </w:r>
      <w:proofErr w:type="spellEnd"/>
      <w:r w:rsidR="00FA2B21" w:rsidRPr="00387FD1">
        <w:rPr>
          <w:rFonts w:ascii="Times New Roman" w:hAnsi="Times New Roman"/>
          <w:bCs/>
        </w:rPr>
        <w:t xml:space="preserve"> видах и локальных особенностях;  </w:t>
      </w:r>
    </w:p>
    <w:p w:rsidR="00FA2B21" w:rsidRPr="00387FD1" w:rsidRDefault="001D7A17" w:rsidP="00FA2B21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 xml:space="preserve">– </w:t>
      </w:r>
      <w:r w:rsidR="00FA2B21" w:rsidRPr="00387FD1">
        <w:rPr>
          <w:rFonts w:ascii="Times New Roman" w:hAnsi="Times New Roman"/>
        </w:rPr>
        <w:t>дать общие сведения об орнаментации и декорировании игольницы;</w:t>
      </w:r>
    </w:p>
    <w:p w:rsidR="00FA2B21" w:rsidRPr="00387FD1" w:rsidRDefault="001D7A17" w:rsidP="00FA2B21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hAnsi="Times New Roman"/>
          <w:bCs/>
        </w:rPr>
      </w:pPr>
      <w:r w:rsidRPr="00387FD1">
        <w:rPr>
          <w:rFonts w:ascii="Times New Roman" w:hAnsi="Times New Roman"/>
          <w:bCs/>
        </w:rPr>
        <w:t xml:space="preserve">– </w:t>
      </w:r>
      <w:r w:rsidR="00FA2B21" w:rsidRPr="00387FD1">
        <w:rPr>
          <w:rFonts w:ascii="Times New Roman" w:hAnsi="Times New Roman"/>
          <w:bCs/>
        </w:rPr>
        <w:t xml:space="preserve">формировать навыки работы с сукном и мехом; </w:t>
      </w:r>
    </w:p>
    <w:p w:rsidR="00FA2B21" w:rsidRPr="00387FD1" w:rsidRDefault="001D7A17" w:rsidP="00FA2B21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hAnsi="Times New Roman"/>
          <w:bCs/>
        </w:rPr>
      </w:pPr>
      <w:r w:rsidRPr="00387FD1">
        <w:rPr>
          <w:rFonts w:ascii="Times New Roman" w:hAnsi="Times New Roman"/>
          <w:bCs/>
        </w:rPr>
        <w:t xml:space="preserve">– </w:t>
      </w:r>
      <w:r w:rsidR="00FA2B21" w:rsidRPr="00387FD1">
        <w:rPr>
          <w:rFonts w:ascii="Times New Roman" w:hAnsi="Times New Roman"/>
          <w:bCs/>
        </w:rPr>
        <w:t xml:space="preserve">обучить основным </w:t>
      </w:r>
      <w:proofErr w:type="spellStart"/>
      <w:r w:rsidR="00FA2B21" w:rsidRPr="00387FD1">
        <w:rPr>
          <w:rFonts w:ascii="Times New Roman" w:hAnsi="Times New Roman"/>
          <w:bCs/>
        </w:rPr>
        <w:t>приемам</w:t>
      </w:r>
      <w:proofErr w:type="spellEnd"/>
      <w:r w:rsidR="00FA2B21" w:rsidRPr="00387FD1">
        <w:rPr>
          <w:rFonts w:ascii="Times New Roman" w:hAnsi="Times New Roman"/>
          <w:bCs/>
        </w:rPr>
        <w:t xml:space="preserve"> изготовления и орнаментации игольницы из сукна;</w:t>
      </w:r>
    </w:p>
    <w:p w:rsidR="00FA2B21" w:rsidRPr="00387FD1" w:rsidRDefault="001D7A17" w:rsidP="00FA2B21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hAnsi="Times New Roman"/>
          <w:bCs/>
        </w:rPr>
      </w:pPr>
      <w:r w:rsidRPr="00387FD1">
        <w:rPr>
          <w:rFonts w:ascii="Times New Roman" w:hAnsi="Times New Roman"/>
          <w:bCs/>
        </w:rPr>
        <w:t xml:space="preserve">– </w:t>
      </w:r>
      <w:r w:rsidR="00FA2B21" w:rsidRPr="00387FD1">
        <w:rPr>
          <w:rFonts w:ascii="Times New Roman" w:hAnsi="Times New Roman"/>
          <w:bCs/>
        </w:rPr>
        <w:t>способствовать формированию культуры художественного труда;</w:t>
      </w:r>
    </w:p>
    <w:p w:rsidR="00FA2B21" w:rsidRPr="00387FD1" w:rsidRDefault="001D7A17" w:rsidP="00FA2B21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hAnsi="Times New Roman"/>
          <w:bCs/>
        </w:rPr>
      </w:pPr>
      <w:r w:rsidRPr="00387FD1">
        <w:rPr>
          <w:rFonts w:ascii="Times New Roman" w:hAnsi="Times New Roman"/>
          <w:bCs/>
        </w:rPr>
        <w:t xml:space="preserve">– </w:t>
      </w:r>
      <w:r w:rsidR="00FA2B21" w:rsidRPr="00387FD1">
        <w:rPr>
          <w:rFonts w:ascii="Times New Roman" w:hAnsi="Times New Roman"/>
          <w:bCs/>
        </w:rPr>
        <w:t>прививать интерес к традиционной культуре обско-угорских народов.</w:t>
      </w:r>
    </w:p>
    <w:p w:rsidR="00FA2B21" w:rsidRPr="00387FD1" w:rsidRDefault="00FA2B21" w:rsidP="00FA2B21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hAnsi="Times New Roman"/>
        </w:rPr>
      </w:pPr>
    </w:p>
    <w:p w:rsidR="00FA2B21" w:rsidRPr="00387FD1" w:rsidRDefault="00FA2B21" w:rsidP="00FA2B21">
      <w:pPr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/>
        </w:rPr>
      </w:pPr>
      <w:r w:rsidRPr="00387FD1">
        <w:rPr>
          <w:rFonts w:ascii="Times New Roman" w:hAnsi="Times New Roman"/>
          <w:b/>
        </w:rPr>
        <w:t>Оборудование:</w:t>
      </w:r>
      <w:r w:rsidRPr="00387FD1">
        <w:rPr>
          <w:rFonts w:ascii="Times New Roman" w:hAnsi="Times New Roman"/>
        </w:rPr>
        <w:t xml:space="preserve"> текст сказки «</w:t>
      </w:r>
      <w:proofErr w:type="spellStart"/>
      <w:r w:rsidRPr="00387FD1">
        <w:rPr>
          <w:rFonts w:ascii="Times New Roman" w:hAnsi="Times New Roman"/>
        </w:rPr>
        <w:t>Маснэ</w:t>
      </w:r>
      <w:proofErr w:type="spellEnd"/>
      <w:r w:rsidRPr="00387FD1">
        <w:rPr>
          <w:rFonts w:ascii="Times New Roman" w:hAnsi="Times New Roman"/>
        </w:rPr>
        <w:t xml:space="preserve"> и Зайчонок», </w:t>
      </w:r>
      <w:proofErr w:type="spellStart"/>
      <w:r w:rsidRPr="00387FD1">
        <w:rPr>
          <w:rFonts w:ascii="Times New Roman" w:hAnsi="Times New Roman"/>
        </w:rPr>
        <w:t>Маснэ</w:t>
      </w:r>
      <w:proofErr w:type="spellEnd"/>
      <w:r w:rsidRPr="00387FD1">
        <w:rPr>
          <w:rFonts w:ascii="Times New Roman" w:hAnsi="Times New Roman"/>
        </w:rPr>
        <w:t>-героиня сказки, технологическая карта изготовления игольницы, презентация «Основные правила техники безопасности», презентация «нам</w:t>
      </w:r>
      <w:proofErr w:type="spellStart"/>
      <w:r w:rsidR="00387FD1" w:rsidRPr="00387FD1">
        <w:rPr>
          <w:rFonts w:ascii="Times New Roman" w:hAnsi="Times New Roman"/>
        </w:rPr>
        <w:t>ә</w:t>
      </w:r>
      <w:r w:rsidRPr="00387FD1">
        <w:rPr>
          <w:rFonts w:ascii="Times New Roman" w:hAnsi="Times New Roman"/>
        </w:rPr>
        <w:t>т</w:t>
      </w:r>
      <w:proofErr w:type="spellEnd"/>
      <w:r w:rsidRPr="00387FD1">
        <w:rPr>
          <w:rFonts w:ascii="Times New Roman" w:hAnsi="Times New Roman"/>
        </w:rPr>
        <w:t xml:space="preserve"> </w:t>
      </w:r>
      <w:r w:rsidR="001D7A17" w:rsidRPr="00387FD1">
        <w:rPr>
          <w:rFonts w:ascii="Times New Roman" w:hAnsi="Times New Roman"/>
        </w:rPr>
        <w:t>–</w:t>
      </w:r>
      <w:r w:rsidRPr="00387FD1">
        <w:rPr>
          <w:rFonts w:ascii="Times New Roman" w:hAnsi="Times New Roman"/>
        </w:rPr>
        <w:t xml:space="preserve"> традиционная игольница», хантыйский словарик  (</w:t>
      </w:r>
      <w:proofErr w:type="spellStart"/>
      <w:r w:rsidRPr="00387FD1">
        <w:rPr>
          <w:rFonts w:ascii="Times New Roman" w:hAnsi="Times New Roman"/>
        </w:rPr>
        <w:t>нам</w:t>
      </w:r>
      <w:r w:rsidR="00387FD1" w:rsidRPr="00387FD1">
        <w:rPr>
          <w:rFonts w:ascii="Times New Roman" w:hAnsi="Times New Roman"/>
        </w:rPr>
        <w:t>ә</w:t>
      </w:r>
      <w:r w:rsidRPr="00387FD1">
        <w:rPr>
          <w:rFonts w:ascii="Times New Roman" w:hAnsi="Times New Roman"/>
        </w:rPr>
        <w:t>т</w:t>
      </w:r>
      <w:proofErr w:type="spellEnd"/>
      <w:r w:rsidRPr="00387FD1">
        <w:rPr>
          <w:rFonts w:ascii="Times New Roman" w:hAnsi="Times New Roman"/>
        </w:rPr>
        <w:t xml:space="preserve">, </w:t>
      </w:r>
      <w:proofErr w:type="spellStart"/>
      <w:r w:rsidRPr="00387FD1">
        <w:rPr>
          <w:rFonts w:ascii="Times New Roman" w:hAnsi="Times New Roman"/>
        </w:rPr>
        <w:t>йинтуп</w:t>
      </w:r>
      <w:proofErr w:type="spellEnd"/>
      <w:r w:rsidRPr="00387FD1">
        <w:rPr>
          <w:rFonts w:ascii="Times New Roman" w:hAnsi="Times New Roman"/>
        </w:rPr>
        <w:t xml:space="preserve">, </w:t>
      </w:r>
      <w:proofErr w:type="spellStart"/>
      <w:r w:rsidRPr="00387FD1">
        <w:rPr>
          <w:rFonts w:ascii="Times New Roman" w:hAnsi="Times New Roman"/>
        </w:rPr>
        <w:t>сухум</w:t>
      </w:r>
      <w:proofErr w:type="spellEnd"/>
      <w:r w:rsidRPr="00387FD1">
        <w:rPr>
          <w:rFonts w:ascii="Times New Roman" w:hAnsi="Times New Roman"/>
        </w:rPr>
        <w:t xml:space="preserve">, </w:t>
      </w:r>
      <w:proofErr w:type="spellStart"/>
      <w:r w:rsidRPr="00387FD1">
        <w:rPr>
          <w:rFonts w:ascii="Times New Roman" w:hAnsi="Times New Roman"/>
        </w:rPr>
        <w:t>ёнтас</w:t>
      </w:r>
      <w:r w:rsidR="00387FD1" w:rsidRPr="00387FD1">
        <w:rPr>
          <w:rFonts w:ascii="Times New Roman" w:hAnsi="Times New Roman"/>
        </w:rPr>
        <w:t>ӆ</w:t>
      </w:r>
      <w:r w:rsidRPr="00387FD1">
        <w:rPr>
          <w:rFonts w:ascii="Times New Roman" w:hAnsi="Times New Roman"/>
        </w:rPr>
        <w:t>уй</w:t>
      </w:r>
      <w:proofErr w:type="spellEnd"/>
      <w:r w:rsidRPr="00387FD1">
        <w:rPr>
          <w:rFonts w:ascii="Times New Roman" w:hAnsi="Times New Roman"/>
        </w:rPr>
        <w:t xml:space="preserve">, </w:t>
      </w:r>
      <w:proofErr w:type="spellStart"/>
      <w:r w:rsidRPr="00387FD1">
        <w:rPr>
          <w:rFonts w:ascii="Times New Roman" w:hAnsi="Times New Roman"/>
        </w:rPr>
        <w:t>к</w:t>
      </w:r>
      <w:r w:rsidR="00387FD1" w:rsidRPr="00387FD1">
        <w:rPr>
          <w:rFonts w:ascii="Times New Roman" w:hAnsi="Times New Roman"/>
        </w:rPr>
        <w:t>ӑ</w:t>
      </w:r>
      <w:r w:rsidRPr="00387FD1">
        <w:rPr>
          <w:rFonts w:ascii="Times New Roman" w:hAnsi="Times New Roman"/>
        </w:rPr>
        <w:t>т</w:t>
      </w:r>
      <w:proofErr w:type="spellEnd"/>
      <w:r w:rsidRPr="00387FD1">
        <w:rPr>
          <w:rFonts w:ascii="Times New Roman" w:hAnsi="Times New Roman"/>
        </w:rPr>
        <w:t xml:space="preserve"> </w:t>
      </w:r>
      <w:proofErr w:type="spellStart"/>
      <w:r w:rsidRPr="00387FD1">
        <w:rPr>
          <w:rFonts w:ascii="Times New Roman" w:hAnsi="Times New Roman"/>
        </w:rPr>
        <w:t>ен</w:t>
      </w:r>
      <w:r w:rsidR="00387FD1" w:rsidRPr="00387FD1">
        <w:rPr>
          <w:rFonts w:ascii="Times New Roman" w:hAnsi="Times New Roman"/>
        </w:rPr>
        <w:t>ӆ</w:t>
      </w:r>
      <w:r w:rsidRPr="00387FD1">
        <w:rPr>
          <w:rFonts w:ascii="Times New Roman" w:hAnsi="Times New Roman"/>
        </w:rPr>
        <w:t>уп</w:t>
      </w:r>
      <w:proofErr w:type="spellEnd"/>
      <w:r w:rsidRPr="00387FD1">
        <w:rPr>
          <w:rFonts w:ascii="Times New Roman" w:hAnsi="Times New Roman"/>
        </w:rPr>
        <w:t xml:space="preserve">  </w:t>
      </w:r>
      <w:proofErr w:type="spellStart"/>
      <w:r w:rsidRPr="00387FD1">
        <w:rPr>
          <w:rFonts w:ascii="Times New Roman" w:hAnsi="Times New Roman"/>
        </w:rPr>
        <w:t>кеши</w:t>
      </w:r>
      <w:proofErr w:type="spellEnd"/>
      <w:r w:rsidRPr="00387FD1">
        <w:rPr>
          <w:rFonts w:ascii="Times New Roman" w:hAnsi="Times New Roman"/>
        </w:rPr>
        <w:t>, н</w:t>
      </w:r>
      <w:r w:rsidRPr="00387FD1">
        <w:rPr>
          <w:rFonts w:ascii="SchoolBookHant" w:hAnsi="SchoolBookHant"/>
          <w:lang w:val="en-US"/>
        </w:rPr>
        <w:t>o</w:t>
      </w:r>
      <w:r w:rsidRPr="00387FD1">
        <w:rPr>
          <w:rFonts w:ascii="Times New Roman" w:hAnsi="Times New Roman"/>
        </w:rPr>
        <w:t xml:space="preserve">й, </w:t>
      </w:r>
      <w:proofErr w:type="spellStart"/>
      <w:r w:rsidRPr="00387FD1">
        <w:rPr>
          <w:rFonts w:ascii="Times New Roman" w:hAnsi="Times New Roman"/>
        </w:rPr>
        <w:t>т</w:t>
      </w:r>
      <w:r w:rsidR="005507AA" w:rsidRPr="005507AA">
        <w:rPr>
          <w:rFonts w:ascii="Hanty" w:hAnsi="Hanty"/>
        </w:rPr>
        <w:t>ў</w:t>
      </w:r>
      <w:r w:rsidRPr="00387FD1">
        <w:rPr>
          <w:rFonts w:ascii="Times New Roman" w:hAnsi="Times New Roman"/>
        </w:rPr>
        <w:t>ча</w:t>
      </w:r>
      <w:proofErr w:type="spellEnd"/>
      <w:r w:rsidR="005507AA" w:rsidRPr="005507AA">
        <w:rPr>
          <w:rFonts w:ascii="Times New Roman" w:hAnsi="Times New Roman"/>
        </w:rPr>
        <w:t>ӊ</w:t>
      </w:r>
      <w:r w:rsidRPr="00387FD1">
        <w:rPr>
          <w:rFonts w:ascii="Times New Roman" w:hAnsi="Times New Roman"/>
        </w:rPr>
        <w:t xml:space="preserve">, </w:t>
      </w:r>
      <w:proofErr w:type="spellStart"/>
      <w:r w:rsidRPr="00387FD1">
        <w:rPr>
          <w:rFonts w:ascii="Times New Roman" w:hAnsi="Times New Roman"/>
        </w:rPr>
        <w:t>вусты</w:t>
      </w:r>
      <w:proofErr w:type="spellEnd"/>
      <w:r w:rsidRPr="00387FD1">
        <w:rPr>
          <w:rFonts w:ascii="Times New Roman" w:hAnsi="Times New Roman"/>
        </w:rPr>
        <w:t xml:space="preserve">, </w:t>
      </w:r>
      <w:proofErr w:type="spellStart"/>
      <w:proofErr w:type="gramStart"/>
      <w:r w:rsidRPr="00387FD1">
        <w:rPr>
          <w:rFonts w:ascii="Times New Roman" w:hAnsi="Times New Roman"/>
        </w:rPr>
        <w:t>в</w:t>
      </w:r>
      <w:proofErr w:type="gramEnd"/>
      <w:r w:rsidR="005507AA" w:rsidRPr="005507AA">
        <w:rPr>
          <w:rFonts w:ascii="Times New Roman" w:hAnsi="Times New Roman"/>
        </w:rPr>
        <w:t>ў</w:t>
      </w:r>
      <w:r w:rsidRPr="00387FD1">
        <w:rPr>
          <w:rFonts w:ascii="Times New Roman" w:hAnsi="Times New Roman"/>
        </w:rPr>
        <w:t>рты</w:t>
      </w:r>
      <w:proofErr w:type="spellEnd"/>
      <w:r w:rsidRPr="00387FD1">
        <w:rPr>
          <w:rFonts w:ascii="Times New Roman" w:hAnsi="Times New Roman"/>
        </w:rPr>
        <w:t xml:space="preserve">, </w:t>
      </w:r>
      <w:proofErr w:type="spellStart"/>
      <w:r w:rsidRPr="00387FD1">
        <w:rPr>
          <w:rFonts w:ascii="Times New Roman" w:hAnsi="Times New Roman"/>
        </w:rPr>
        <w:t>ат</w:t>
      </w:r>
      <w:r w:rsidR="00387FD1" w:rsidRPr="00387FD1">
        <w:rPr>
          <w:rFonts w:ascii="Times New Roman" w:hAnsi="Times New Roman"/>
        </w:rPr>
        <w:t>ә</w:t>
      </w:r>
      <w:r w:rsidRPr="00387FD1">
        <w:rPr>
          <w:rFonts w:ascii="Times New Roman" w:hAnsi="Times New Roman"/>
        </w:rPr>
        <w:t>рхари</w:t>
      </w:r>
      <w:proofErr w:type="spellEnd"/>
      <w:r w:rsidRPr="00387FD1">
        <w:rPr>
          <w:rFonts w:ascii="Times New Roman" w:hAnsi="Times New Roman"/>
        </w:rPr>
        <w:t xml:space="preserve">, </w:t>
      </w:r>
      <w:proofErr w:type="spellStart"/>
      <w:r w:rsidRPr="00387FD1">
        <w:rPr>
          <w:rFonts w:ascii="Times New Roman" w:hAnsi="Times New Roman"/>
        </w:rPr>
        <w:t>вущ</w:t>
      </w:r>
      <w:r w:rsidR="00387FD1" w:rsidRPr="00387FD1">
        <w:rPr>
          <w:rFonts w:ascii="Times New Roman" w:hAnsi="Times New Roman"/>
        </w:rPr>
        <w:t>ӆ</w:t>
      </w:r>
      <w:r w:rsidRPr="00387FD1">
        <w:rPr>
          <w:rFonts w:ascii="Times New Roman" w:hAnsi="Times New Roman"/>
        </w:rPr>
        <w:t>ум</w:t>
      </w:r>
      <w:proofErr w:type="spellEnd"/>
      <w:r w:rsidRPr="00387FD1">
        <w:rPr>
          <w:rFonts w:ascii="Times New Roman" w:hAnsi="Times New Roman"/>
        </w:rPr>
        <w:t xml:space="preserve">, </w:t>
      </w:r>
      <w:proofErr w:type="spellStart"/>
      <w:r w:rsidRPr="00387FD1">
        <w:rPr>
          <w:rFonts w:ascii="Times New Roman" w:hAnsi="Times New Roman"/>
        </w:rPr>
        <w:t>х</w:t>
      </w:r>
      <w:r w:rsidR="00387FD1" w:rsidRPr="00387FD1">
        <w:rPr>
          <w:rFonts w:ascii="Times New Roman" w:hAnsi="Times New Roman"/>
        </w:rPr>
        <w:t>ӑ</w:t>
      </w:r>
      <w:r w:rsidRPr="00387FD1">
        <w:rPr>
          <w:rFonts w:ascii="Times New Roman" w:hAnsi="Times New Roman"/>
        </w:rPr>
        <w:t>т</w:t>
      </w:r>
      <w:proofErr w:type="spellEnd"/>
      <w:r w:rsidR="00387FD1" w:rsidRPr="00387FD1">
        <w:rPr>
          <w:rFonts w:ascii="Times New Roman" w:hAnsi="Times New Roman"/>
        </w:rPr>
        <w:t>ӆ</w:t>
      </w:r>
      <w:r w:rsidRPr="00387FD1">
        <w:rPr>
          <w:rFonts w:ascii="Times New Roman" w:hAnsi="Times New Roman"/>
        </w:rPr>
        <w:t xml:space="preserve"> </w:t>
      </w:r>
      <w:proofErr w:type="spellStart"/>
      <w:r w:rsidRPr="00387FD1">
        <w:rPr>
          <w:rFonts w:ascii="Times New Roman" w:hAnsi="Times New Roman"/>
        </w:rPr>
        <w:t>имие</w:t>
      </w:r>
      <w:proofErr w:type="spellEnd"/>
      <w:r w:rsidRPr="00387FD1">
        <w:rPr>
          <w:rFonts w:ascii="Times New Roman" w:hAnsi="Times New Roman"/>
        </w:rPr>
        <w:t xml:space="preserve">) </w:t>
      </w:r>
    </w:p>
    <w:p w:rsidR="00FA2B21" w:rsidRPr="00387FD1" w:rsidRDefault="00FA2B21" w:rsidP="00FA2B21">
      <w:pPr>
        <w:tabs>
          <w:tab w:val="left" w:pos="851"/>
        </w:tabs>
        <w:spacing w:after="0" w:line="240" w:lineRule="auto"/>
        <w:ind w:left="710"/>
        <w:rPr>
          <w:rFonts w:ascii="Times New Roman" w:hAnsi="Times New Roman"/>
        </w:rPr>
      </w:pPr>
      <w:r w:rsidRPr="00387FD1">
        <w:rPr>
          <w:rFonts w:ascii="Times New Roman" w:hAnsi="Times New Roman"/>
        </w:rPr>
        <w:t xml:space="preserve"> хантыйские мелодии (музыкальное сопровождение).</w:t>
      </w:r>
    </w:p>
    <w:p w:rsidR="00FA2B21" w:rsidRPr="00387FD1" w:rsidRDefault="00FA2B21" w:rsidP="00FA2B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387FD1">
        <w:rPr>
          <w:rFonts w:ascii="Times New Roman" w:hAnsi="Times New Roman"/>
          <w:b/>
        </w:rPr>
        <w:t>Материалы к занятию:</w:t>
      </w:r>
      <w:r w:rsidRPr="00387FD1">
        <w:rPr>
          <w:rFonts w:ascii="Times New Roman" w:hAnsi="Times New Roman"/>
        </w:rPr>
        <w:t xml:space="preserve"> заготовки орнамента из сукна 3 цветов, иголка, игольница, нитки, бисер, наперсток, ножницы, мех, клей ПВА, кисточки, влажные салфетки.</w:t>
      </w:r>
      <w:proofErr w:type="gramEnd"/>
    </w:p>
    <w:p w:rsidR="00FA2B21" w:rsidRPr="00387FD1" w:rsidRDefault="00FA2B21" w:rsidP="00FA2B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  <w:b/>
        </w:rPr>
        <w:t>Оформление кабинета</w:t>
      </w:r>
      <w:r w:rsidRPr="00387FD1">
        <w:rPr>
          <w:rFonts w:ascii="Times New Roman" w:hAnsi="Times New Roman"/>
        </w:rPr>
        <w:t>: традиционные изделия  «</w:t>
      </w:r>
      <w:proofErr w:type="spellStart"/>
      <w:r w:rsidRPr="00387FD1">
        <w:rPr>
          <w:rFonts w:ascii="Times New Roman" w:hAnsi="Times New Roman"/>
        </w:rPr>
        <w:t>нам</w:t>
      </w:r>
      <w:r w:rsidR="00387FD1" w:rsidRPr="00387FD1">
        <w:rPr>
          <w:rFonts w:ascii="Times New Roman" w:hAnsi="Times New Roman"/>
        </w:rPr>
        <w:t>ә</w:t>
      </w:r>
      <w:r w:rsidRPr="00387FD1">
        <w:rPr>
          <w:rFonts w:ascii="Times New Roman" w:hAnsi="Times New Roman"/>
        </w:rPr>
        <w:t>т</w:t>
      </w:r>
      <w:proofErr w:type="spellEnd"/>
      <w:r w:rsidRPr="00387FD1">
        <w:rPr>
          <w:rFonts w:ascii="Times New Roman" w:hAnsi="Times New Roman"/>
        </w:rPr>
        <w:t>»</w:t>
      </w:r>
      <w:r w:rsidR="001D7A17" w:rsidRPr="00387FD1">
        <w:rPr>
          <w:rFonts w:ascii="Times New Roman" w:hAnsi="Times New Roman"/>
        </w:rPr>
        <w:t xml:space="preserve"> – </w:t>
      </w:r>
      <w:r w:rsidRPr="00387FD1">
        <w:rPr>
          <w:rFonts w:ascii="Times New Roman" w:hAnsi="Times New Roman"/>
        </w:rPr>
        <w:t>игольница, «</w:t>
      </w:r>
      <w:proofErr w:type="spellStart"/>
      <w:r w:rsidRPr="00387FD1">
        <w:rPr>
          <w:rFonts w:ascii="Times New Roman" w:hAnsi="Times New Roman"/>
        </w:rPr>
        <w:t>т</w:t>
      </w:r>
      <w:r w:rsidR="005507AA" w:rsidRPr="005507AA">
        <w:rPr>
          <w:rFonts w:ascii="Hanty" w:hAnsi="Hanty"/>
        </w:rPr>
        <w:t>ў</w:t>
      </w:r>
      <w:r w:rsidRPr="00387FD1">
        <w:rPr>
          <w:rFonts w:ascii="Times New Roman" w:hAnsi="Times New Roman"/>
        </w:rPr>
        <w:t>ча</w:t>
      </w:r>
      <w:proofErr w:type="spellEnd"/>
      <w:r w:rsidR="005507AA" w:rsidRPr="005507AA">
        <w:rPr>
          <w:rFonts w:ascii="Times New Roman" w:hAnsi="Times New Roman"/>
        </w:rPr>
        <w:t>ӊ</w:t>
      </w:r>
      <w:r w:rsidRPr="00387FD1">
        <w:rPr>
          <w:rFonts w:ascii="Times New Roman" w:hAnsi="Times New Roman"/>
        </w:rPr>
        <w:t>»</w:t>
      </w:r>
      <w:r w:rsidR="001D7A17" w:rsidRPr="00387FD1">
        <w:rPr>
          <w:rFonts w:ascii="Times New Roman" w:hAnsi="Times New Roman"/>
        </w:rPr>
        <w:t xml:space="preserve"> – </w:t>
      </w:r>
      <w:r w:rsidRPr="00387FD1">
        <w:rPr>
          <w:rFonts w:ascii="Times New Roman" w:hAnsi="Times New Roman"/>
        </w:rPr>
        <w:t xml:space="preserve">мешочек для рукоделия, техника безопасности при работе с ножницами и иголкой. </w:t>
      </w:r>
    </w:p>
    <w:p w:rsidR="00FA2B21" w:rsidRPr="00387FD1" w:rsidRDefault="00FA2B21" w:rsidP="00FA2B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A2B21" w:rsidRPr="00387FD1" w:rsidRDefault="00FA2B21" w:rsidP="00FA2B2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87FD1">
        <w:rPr>
          <w:rFonts w:ascii="Times New Roman" w:hAnsi="Times New Roman"/>
          <w:b/>
        </w:rPr>
        <w:t>Ход занятия</w:t>
      </w:r>
    </w:p>
    <w:p w:rsidR="00FA2B21" w:rsidRPr="00387FD1" w:rsidRDefault="00FA2B21" w:rsidP="00FA2B2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A2B21" w:rsidRPr="00387FD1" w:rsidRDefault="00FA2B21" w:rsidP="00FA2B21">
      <w:pPr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  <w:r w:rsidRPr="00387FD1">
        <w:rPr>
          <w:rFonts w:ascii="Times New Roman" w:hAnsi="Times New Roman"/>
          <w:b/>
          <w:lang w:val="en-US"/>
        </w:rPr>
        <w:t>I</w:t>
      </w:r>
      <w:r w:rsidRPr="00387FD1">
        <w:rPr>
          <w:rFonts w:ascii="Times New Roman" w:hAnsi="Times New Roman"/>
          <w:b/>
        </w:rPr>
        <w:t>.Организационный момент</w:t>
      </w:r>
    </w:p>
    <w:p w:rsidR="00FA2B21" w:rsidRPr="00387FD1" w:rsidRDefault="001D7A17" w:rsidP="001D7A1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</w:rPr>
      </w:pPr>
      <w:r w:rsidRPr="00387FD1">
        <w:rPr>
          <w:rFonts w:ascii="Times New Roman" w:hAnsi="Times New Roman"/>
        </w:rPr>
        <w:t xml:space="preserve">– </w:t>
      </w:r>
      <w:r w:rsidR="00FA2B21" w:rsidRPr="00387FD1">
        <w:rPr>
          <w:rFonts w:ascii="Times New Roman" w:hAnsi="Times New Roman"/>
        </w:rPr>
        <w:t xml:space="preserve">Ребята, сегодня у нас необычное занятие, к нам в гости пришли </w:t>
      </w:r>
      <w:proofErr w:type="spellStart"/>
      <w:r w:rsidR="00FA2B21" w:rsidRPr="00387FD1">
        <w:rPr>
          <w:rFonts w:ascii="Times New Roman" w:hAnsi="Times New Roman"/>
        </w:rPr>
        <w:t>Маснэ</w:t>
      </w:r>
      <w:proofErr w:type="spellEnd"/>
      <w:r w:rsidR="00FA2B21" w:rsidRPr="00387FD1">
        <w:rPr>
          <w:rFonts w:ascii="Times New Roman" w:hAnsi="Times New Roman"/>
        </w:rPr>
        <w:t xml:space="preserve"> и Зайчонок и принесли с собой очень необычную с</w:t>
      </w:r>
      <w:r w:rsidR="001650D3" w:rsidRPr="00387FD1">
        <w:rPr>
          <w:rFonts w:ascii="Times New Roman" w:hAnsi="Times New Roman"/>
        </w:rPr>
        <w:t>казку. Сейчас я вам ее расскажу!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rPr>
          <w:rFonts w:ascii="Times New Roman" w:hAnsi="Times New Roman"/>
          <w:b/>
        </w:rPr>
      </w:pPr>
      <w:r w:rsidRPr="00387FD1">
        <w:rPr>
          <w:rFonts w:ascii="Times New Roman" w:hAnsi="Times New Roman"/>
          <w:b/>
          <w:lang w:val="en-US"/>
        </w:rPr>
        <w:t>II</w:t>
      </w:r>
      <w:r w:rsidRPr="00387FD1">
        <w:rPr>
          <w:rFonts w:ascii="Times New Roman" w:hAnsi="Times New Roman"/>
          <w:b/>
        </w:rPr>
        <w:t xml:space="preserve">.Введение </w:t>
      </w:r>
    </w:p>
    <w:p w:rsidR="00FA2B21" w:rsidRPr="00387FD1" w:rsidRDefault="00FA2B21" w:rsidP="00FA2B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 xml:space="preserve">Жила бабушка </w:t>
      </w:r>
      <w:proofErr w:type="spellStart"/>
      <w:r w:rsidRPr="00387FD1">
        <w:rPr>
          <w:rFonts w:ascii="Times New Roman" w:hAnsi="Times New Roman"/>
        </w:rPr>
        <w:t>Пятощ</w:t>
      </w:r>
      <w:proofErr w:type="spellEnd"/>
      <w:r w:rsidRPr="00387FD1">
        <w:rPr>
          <w:rFonts w:ascii="Times New Roman" w:hAnsi="Times New Roman"/>
        </w:rPr>
        <w:t xml:space="preserve"> со своей внучкой </w:t>
      </w:r>
      <w:proofErr w:type="spellStart"/>
      <w:r w:rsidRPr="00387FD1">
        <w:rPr>
          <w:rFonts w:ascii="Times New Roman" w:hAnsi="Times New Roman"/>
        </w:rPr>
        <w:t>Маснэ</w:t>
      </w:r>
      <w:proofErr w:type="spellEnd"/>
      <w:r w:rsidRPr="00387FD1">
        <w:rPr>
          <w:rFonts w:ascii="Times New Roman" w:hAnsi="Times New Roman"/>
        </w:rPr>
        <w:t xml:space="preserve">. </w:t>
      </w:r>
      <w:proofErr w:type="spellStart"/>
      <w:r w:rsidRPr="00387FD1">
        <w:rPr>
          <w:rFonts w:ascii="Times New Roman" w:hAnsi="Times New Roman"/>
        </w:rPr>
        <w:t>Маснэ</w:t>
      </w:r>
      <w:proofErr w:type="spellEnd"/>
      <w:r w:rsidRPr="00387FD1">
        <w:rPr>
          <w:rFonts w:ascii="Times New Roman" w:hAnsi="Times New Roman"/>
        </w:rPr>
        <w:t xml:space="preserve"> дружила с Зайчонком. Каждое утро, только солнце осветит землю, обсушит росу, Зайчонок уже бежит  к </w:t>
      </w:r>
      <w:proofErr w:type="spellStart"/>
      <w:r w:rsidRPr="00387FD1">
        <w:rPr>
          <w:rFonts w:ascii="Times New Roman" w:hAnsi="Times New Roman"/>
        </w:rPr>
        <w:t>Маснэ</w:t>
      </w:r>
      <w:proofErr w:type="spellEnd"/>
      <w:r w:rsidRPr="00387FD1">
        <w:rPr>
          <w:rFonts w:ascii="Times New Roman" w:hAnsi="Times New Roman"/>
        </w:rPr>
        <w:t xml:space="preserve">. Они целыми днями играли на берегу, строили чумы, лесные избушки. </w:t>
      </w:r>
      <w:proofErr w:type="spellStart"/>
      <w:r w:rsidRPr="00387FD1">
        <w:rPr>
          <w:rFonts w:ascii="Times New Roman" w:hAnsi="Times New Roman"/>
        </w:rPr>
        <w:t>Маснэ</w:t>
      </w:r>
      <w:proofErr w:type="spellEnd"/>
      <w:r w:rsidRPr="00387FD1">
        <w:rPr>
          <w:rFonts w:ascii="Times New Roman" w:hAnsi="Times New Roman"/>
        </w:rPr>
        <w:t xml:space="preserve"> </w:t>
      </w:r>
      <w:proofErr w:type="spellStart"/>
      <w:r w:rsidRPr="00387FD1">
        <w:rPr>
          <w:rFonts w:ascii="Times New Roman" w:hAnsi="Times New Roman"/>
        </w:rPr>
        <w:t>еще</w:t>
      </w:r>
      <w:proofErr w:type="spellEnd"/>
      <w:r w:rsidRPr="00387FD1">
        <w:rPr>
          <w:rFonts w:ascii="Times New Roman" w:hAnsi="Times New Roman"/>
        </w:rPr>
        <w:t xml:space="preserve"> маленькая хочется ей поспать, но услышит Зайчонка, встает и бежит к нему играть. Бабушка ворчит:</w:t>
      </w:r>
    </w:p>
    <w:p w:rsidR="00FA2B21" w:rsidRPr="00387FD1" w:rsidRDefault="001D7A17" w:rsidP="00FA2B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>–</w:t>
      </w:r>
      <w:r w:rsidR="00FA2B21" w:rsidRPr="00387FD1">
        <w:rPr>
          <w:rFonts w:ascii="Times New Roman" w:hAnsi="Times New Roman"/>
        </w:rPr>
        <w:tab/>
        <w:t xml:space="preserve">Спала бы подольше, сидела бы </w:t>
      </w:r>
      <w:proofErr w:type="gramStart"/>
      <w:r w:rsidR="00FA2B21" w:rsidRPr="00387FD1">
        <w:rPr>
          <w:rFonts w:ascii="Times New Roman" w:hAnsi="Times New Roman"/>
        </w:rPr>
        <w:t>потише</w:t>
      </w:r>
      <w:proofErr w:type="gramEnd"/>
      <w:r w:rsidR="00FA2B21" w:rsidRPr="00387FD1">
        <w:rPr>
          <w:rFonts w:ascii="Times New Roman" w:hAnsi="Times New Roman"/>
        </w:rPr>
        <w:t>, так нет, надо играть и последнее платьишко рвать. А я совсем ослепла: не то, что сшить новое – даже старое залатать не могу. Хватит бездельничать.</w:t>
      </w:r>
    </w:p>
    <w:p w:rsidR="00FA2B21" w:rsidRPr="00387FD1" w:rsidRDefault="00FA2B21" w:rsidP="00FA2B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 xml:space="preserve">И решила бабушка: «Надо </w:t>
      </w:r>
      <w:proofErr w:type="gramStart"/>
      <w:r w:rsidRPr="00387FD1">
        <w:rPr>
          <w:rFonts w:ascii="Times New Roman" w:hAnsi="Times New Roman"/>
        </w:rPr>
        <w:t xml:space="preserve">научить </w:t>
      </w:r>
      <w:proofErr w:type="spellStart"/>
      <w:r w:rsidRPr="00387FD1">
        <w:rPr>
          <w:rFonts w:ascii="Times New Roman" w:hAnsi="Times New Roman"/>
        </w:rPr>
        <w:t>Маснэ</w:t>
      </w:r>
      <w:proofErr w:type="spellEnd"/>
      <w:r w:rsidRPr="00387FD1">
        <w:rPr>
          <w:rFonts w:ascii="Times New Roman" w:hAnsi="Times New Roman"/>
        </w:rPr>
        <w:t xml:space="preserve"> шить</w:t>
      </w:r>
      <w:proofErr w:type="gramEnd"/>
      <w:r w:rsidRPr="00387FD1">
        <w:rPr>
          <w:rFonts w:ascii="Times New Roman" w:hAnsi="Times New Roman"/>
        </w:rPr>
        <w:t>».</w:t>
      </w:r>
    </w:p>
    <w:p w:rsidR="00FA2B21" w:rsidRPr="00387FD1" w:rsidRDefault="00FA2B21" w:rsidP="00FA2B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>На другое утро бабушка говорит внучке:</w:t>
      </w:r>
    </w:p>
    <w:p w:rsidR="00FA2B21" w:rsidRPr="00387FD1" w:rsidRDefault="001D7A17" w:rsidP="00FA2B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>–</w:t>
      </w:r>
      <w:r w:rsidR="00FA2B21" w:rsidRPr="00387FD1">
        <w:rPr>
          <w:rFonts w:ascii="Times New Roman" w:hAnsi="Times New Roman"/>
        </w:rPr>
        <w:tab/>
      </w:r>
      <w:proofErr w:type="spellStart"/>
      <w:r w:rsidR="00FA2B21" w:rsidRPr="00387FD1">
        <w:rPr>
          <w:rFonts w:ascii="Times New Roman" w:hAnsi="Times New Roman"/>
        </w:rPr>
        <w:t>Маснэ</w:t>
      </w:r>
      <w:proofErr w:type="spellEnd"/>
      <w:r w:rsidR="00FA2B21" w:rsidRPr="00387FD1">
        <w:rPr>
          <w:rFonts w:ascii="Times New Roman" w:hAnsi="Times New Roman"/>
        </w:rPr>
        <w:t>, вставай, солнце осветило все углы нашей избушки. Сегодня будешь учиться шить. Усадила она внучку, взяла «</w:t>
      </w:r>
      <w:proofErr w:type="spellStart"/>
      <w:r w:rsidR="00FA2B21" w:rsidRPr="00387FD1">
        <w:rPr>
          <w:rFonts w:ascii="Times New Roman" w:hAnsi="Times New Roman"/>
        </w:rPr>
        <w:t>т</w:t>
      </w:r>
      <w:r w:rsidR="005507AA" w:rsidRPr="005507AA">
        <w:rPr>
          <w:rFonts w:ascii="Hanty" w:hAnsi="Hanty"/>
        </w:rPr>
        <w:t>ў</w:t>
      </w:r>
      <w:r w:rsidR="00FA2B21" w:rsidRPr="00387FD1">
        <w:rPr>
          <w:rFonts w:ascii="Times New Roman" w:hAnsi="Times New Roman"/>
        </w:rPr>
        <w:t>ча</w:t>
      </w:r>
      <w:proofErr w:type="spellEnd"/>
      <w:r w:rsidR="005507AA" w:rsidRPr="005507AA">
        <w:rPr>
          <w:rFonts w:ascii="Times New Roman" w:hAnsi="Times New Roman"/>
        </w:rPr>
        <w:t>ӊ</w:t>
      </w:r>
      <w:r w:rsidR="00FA2B21" w:rsidRPr="00387FD1">
        <w:rPr>
          <w:rFonts w:ascii="Times New Roman" w:hAnsi="Times New Roman"/>
        </w:rPr>
        <w:t>», достала игольницу, нитки и разноцветные лоскутки.</w:t>
      </w:r>
    </w:p>
    <w:p w:rsidR="00FA2B21" w:rsidRPr="00387FD1" w:rsidRDefault="001D7A17" w:rsidP="00FA2B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387FD1">
        <w:rPr>
          <w:rFonts w:ascii="Times New Roman" w:hAnsi="Times New Roman"/>
        </w:rPr>
        <w:t>–</w:t>
      </w:r>
      <w:r w:rsidR="00FA2B21" w:rsidRPr="00387FD1">
        <w:rPr>
          <w:rFonts w:ascii="Times New Roman" w:hAnsi="Times New Roman"/>
        </w:rPr>
        <w:tab/>
        <w:t xml:space="preserve">Внученька, – говорит бабушка </w:t>
      </w:r>
      <w:proofErr w:type="spellStart"/>
      <w:r w:rsidR="00FA2B21" w:rsidRPr="00387FD1">
        <w:rPr>
          <w:rFonts w:ascii="Times New Roman" w:hAnsi="Times New Roman"/>
        </w:rPr>
        <w:t>Пятощ</w:t>
      </w:r>
      <w:proofErr w:type="spellEnd"/>
      <w:r w:rsidR="00FA2B21" w:rsidRPr="00387FD1">
        <w:rPr>
          <w:rFonts w:ascii="Times New Roman" w:hAnsi="Times New Roman"/>
        </w:rPr>
        <w:t xml:space="preserve"> – </w:t>
      </w:r>
      <w:r w:rsidR="00FA2B21" w:rsidRPr="00387FD1">
        <w:rPr>
          <w:rFonts w:ascii="Times New Roman" w:hAnsi="Times New Roman"/>
          <w:b/>
        </w:rPr>
        <w:t>прежде надо знать, что иголку в рот брать нельзя, в свое платье втыкать нельзя, на пол бросать тоже нельзя. Иголку надо на место прибирать – в игольницу втыкать. Вначале надо остричь  короткую нитку, нитке конец заострить, потом в ушко иголки вдеть, конец нитки в узелок завязать, только тогда можно шить. Посмотри, как я буду делать.</w:t>
      </w:r>
    </w:p>
    <w:p w:rsidR="00FA2B21" w:rsidRPr="00387FD1" w:rsidRDefault="00FA2B21" w:rsidP="00FA2B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>Но внучка слушала и не слушала бабушку. Все бабушкины слова ей в одно ухо влетали, а в другое вылетали. Она думала, как они с Зайчонком будут играть.</w:t>
      </w:r>
    </w:p>
    <w:p w:rsidR="00FA2B21" w:rsidRPr="00387FD1" w:rsidRDefault="00FA2B21" w:rsidP="00FA2B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>Бабушка собралась рыбу ловить и говорит:</w:t>
      </w:r>
    </w:p>
    <w:p w:rsidR="00FA2B21" w:rsidRPr="00387FD1" w:rsidRDefault="001D7A17" w:rsidP="00FA2B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>–</w:t>
      </w:r>
      <w:r w:rsidR="00FA2B21" w:rsidRPr="00387FD1">
        <w:rPr>
          <w:rFonts w:ascii="Times New Roman" w:hAnsi="Times New Roman"/>
        </w:rPr>
        <w:tab/>
      </w:r>
      <w:proofErr w:type="spellStart"/>
      <w:r w:rsidR="00FA2B21" w:rsidRPr="00387FD1">
        <w:rPr>
          <w:rFonts w:ascii="Times New Roman" w:hAnsi="Times New Roman"/>
        </w:rPr>
        <w:t>Маснэ</w:t>
      </w:r>
      <w:proofErr w:type="spellEnd"/>
      <w:r w:rsidR="00FA2B21" w:rsidRPr="00387FD1">
        <w:rPr>
          <w:rFonts w:ascii="Times New Roman" w:hAnsi="Times New Roman"/>
        </w:rPr>
        <w:t xml:space="preserve">, на тебе мой халат – залатай его. Я пошла. Взяла </w:t>
      </w:r>
      <w:proofErr w:type="spellStart"/>
      <w:r w:rsidR="00FA2B21" w:rsidRPr="00387FD1">
        <w:rPr>
          <w:rFonts w:ascii="Times New Roman" w:hAnsi="Times New Roman"/>
        </w:rPr>
        <w:t>Маснэ</w:t>
      </w:r>
      <w:proofErr w:type="spellEnd"/>
      <w:r w:rsidR="00FA2B21" w:rsidRPr="00387FD1">
        <w:rPr>
          <w:rFonts w:ascii="Times New Roman" w:hAnsi="Times New Roman"/>
        </w:rPr>
        <w:t xml:space="preserve">  «</w:t>
      </w:r>
      <w:proofErr w:type="spellStart"/>
      <w:r w:rsidR="00FA2B21" w:rsidRPr="00387FD1">
        <w:rPr>
          <w:rFonts w:ascii="Times New Roman" w:hAnsi="Times New Roman"/>
        </w:rPr>
        <w:t>т</w:t>
      </w:r>
      <w:r w:rsidR="005507AA" w:rsidRPr="005507AA">
        <w:rPr>
          <w:rFonts w:ascii="Hanty" w:hAnsi="Hanty"/>
        </w:rPr>
        <w:t>ў</w:t>
      </w:r>
      <w:r w:rsidR="00FA2B21" w:rsidRPr="00387FD1">
        <w:rPr>
          <w:rFonts w:ascii="Times New Roman" w:hAnsi="Times New Roman"/>
        </w:rPr>
        <w:t>ча</w:t>
      </w:r>
      <w:proofErr w:type="spellEnd"/>
      <w:r w:rsidR="005507AA" w:rsidRPr="005507AA">
        <w:rPr>
          <w:rFonts w:ascii="Times New Roman" w:hAnsi="Times New Roman"/>
        </w:rPr>
        <w:t>ӊ</w:t>
      </w:r>
      <w:r w:rsidR="00FA2B21" w:rsidRPr="00387FD1">
        <w:rPr>
          <w:rFonts w:ascii="Times New Roman" w:hAnsi="Times New Roman"/>
        </w:rPr>
        <w:t xml:space="preserve">», бабушкин халат, уселась на крыльцо и принялась за работу. Оторвала нитку, не заострила ее и начала вдевать в ушко иголки. </w:t>
      </w:r>
      <w:proofErr w:type="spellStart"/>
      <w:r w:rsidR="00FA2B21" w:rsidRPr="00387FD1">
        <w:rPr>
          <w:rFonts w:ascii="Times New Roman" w:hAnsi="Times New Roman"/>
        </w:rPr>
        <w:t>Маснэ</w:t>
      </w:r>
      <w:proofErr w:type="spellEnd"/>
      <w:r w:rsidR="00FA2B21" w:rsidRPr="00387FD1">
        <w:rPr>
          <w:rFonts w:ascii="Times New Roman" w:hAnsi="Times New Roman"/>
        </w:rPr>
        <w:t xml:space="preserve"> уколола палец, выронила иголку… </w:t>
      </w:r>
    </w:p>
    <w:p w:rsidR="00FA2B21" w:rsidRPr="00387FD1" w:rsidRDefault="00FA2B21" w:rsidP="00FA2B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 xml:space="preserve">Давайте поможем </w:t>
      </w:r>
      <w:proofErr w:type="spellStart"/>
      <w:r w:rsidRPr="00387FD1">
        <w:rPr>
          <w:rFonts w:ascii="Times New Roman" w:hAnsi="Times New Roman"/>
        </w:rPr>
        <w:t>Маснэ</w:t>
      </w:r>
      <w:proofErr w:type="spellEnd"/>
      <w:r w:rsidRPr="00387FD1">
        <w:rPr>
          <w:rFonts w:ascii="Times New Roman" w:hAnsi="Times New Roman"/>
        </w:rPr>
        <w:t xml:space="preserve">, чтобы она больше никогда не теряла иголку, и сошьем для нее игольницы, а самую лучшую подарим </w:t>
      </w:r>
      <w:proofErr w:type="spellStart"/>
      <w:r w:rsidRPr="00387FD1">
        <w:rPr>
          <w:rFonts w:ascii="Times New Roman" w:hAnsi="Times New Roman"/>
        </w:rPr>
        <w:t>Маснэ</w:t>
      </w:r>
      <w:proofErr w:type="spellEnd"/>
      <w:r w:rsidRPr="00387FD1">
        <w:rPr>
          <w:rFonts w:ascii="Times New Roman" w:hAnsi="Times New Roman"/>
        </w:rPr>
        <w:t>.</w:t>
      </w:r>
    </w:p>
    <w:p w:rsidR="00FA2B21" w:rsidRPr="00387FD1" w:rsidRDefault="00FA2B21" w:rsidP="00FA2B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proofErr w:type="gramStart"/>
      <w:r w:rsidRPr="00387FD1">
        <w:rPr>
          <w:rFonts w:ascii="Times New Roman" w:hAnsi="Times New Roman"/>
          <w:b/>
          <w:lang w:val="en-US"/>
        </w:rPr>
        <w:t>III</w:t>
      </w:r>
      <w:r w:rsidRPr="00387FD1">
        <w:rPr>
          <w:rFonts w:ascii="Times New Roman" w:hAnsi="Times New Roman"/>
          <w:b/>
        </w:rPr>
        <w:t>.Введение культурологической информации.</w:t>
      </w:r>
      <w:proofErr w:type="gramEnd"/>
    </w:p>
    <w:p w:rsidR="00FA2B21" w:rsidRPr="00387FD1" w:rsidRDefault="00FA2B21" w:rsidP="00FA2B21">
      <w:pPr>
        <w:pStyle w:val="a3"/>
        <w:tabs>
          <w:tab w:val="left" w:pos="993"/>
        </w:tabs>
        <w:spacing w:before="0" w:beforeAutospacing="0" w:after="0" w:afterAutospacing="0"/>
        <w:rPr>
          <w:sz w:val="22"/>
          <w:szCs w:val="22"/>
        </w:rPr>
      </w:pPr>
      <w:r w:rsidRPr="00387FD1">
        <w:rPr>
          <w:sz w:val="22"/>
          <w:szCs w:val="22"/>
        </w:rPr>
        <w:t>Презентация «нам</w:t>
      </w:r>
      <w:r w:rsidR="00387FD1" w:rsidRPr="00387FD1">
        <w:rPr>
          <w:sz w:val="22"/>
          <w:szCs w:val="22"/>
          <w:lang w:val="en-US"/>
        </w:rPr>
        <w:t>ә</w:t>
      </w:r>
      <w:r w:rsidRPr="00387FD1">
        <w:rPr>
          <w:sz w:val="22"/>
          <w:szCs w:val="22"/>
        </w:rPr>
        <w:t xml:space="preserve">т </w:t>
      </w:r>
      <w:r w:rsidR="001650D3" w:rsidRPr="00387FD1">
        <w:rPr>
          <w:sz w:val="22"/>
          <w:szCs w:val="22"/>
        </w:rPr>
        <w:t>–</w:t>
      </w:r>
      <w:r w:rsidRPr="00387FD1">
        <w:rPr>
          <w:sz w:val="22"/>
          <w:szCs w:val="22"/>
        </w:rPr>
        <w:t xml:space="preserve"> традиционная игольница»</w:t>
      </w:r>
      <w:r w:rsidR="001650D3" w:rsidRPr="00387FD1">
        <w:rPr>
          <w:sz w:val="22"/>
          <w:szCs w:val="22"/>
        </w:rPr>
        <w:t>.</w:t>
      </w:r>
    </w:p>
    <w:p w:rsidR="00FA2B21" w:rsidRPr="00387FD1" w:rsidRDefault="00FA2B21" w:rsidP="00FA2B2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spellStart"/>
      <w:r w:rsidRPr="00387FD1">
        <w:rPr>
          <w:sz w:val="22"/>
          <w:szCs w:val="22"/>
        </w:rPr>
        <w:t>Нам</w:t>
      </w:r>
      <w:r w:rsidR="00387FD1" w:rsidRPr="00387FD1">
        <w:rPr>
          <w:sz w:val="22"/>
          <w:szCs w:val="22"/>
        </w:rPr>
        <w:t>ә</w:t>
      </w:r>
      <w:r w:rsidRPr="00387FD1">
        <w:rPr>
          <w:sz w:val="22"/>
          <w:szCs w:val="22"/>
        </w:rPr>
        <w:t>т</w:t>
      </w:r>
      <w:proofErr w:type="spellEnd"/>
      <w:r w:rsidRPr="00387FD1">
        <w:rPr>
          <w:sz w:val="22"/>
          <w:szCs w:val="22"/>
        </w:rPr>
        <w:t xml:space="preserve"> –</w:t>
      </w:r>
      <w:r w:rsidR="001650D3" w:rsidRPr="00387FD1">
        <w:rPr>
          <w:sz w:val="22"/>
          <w:szCs w:val="22"/>
        </w:rPr>
        <w:t xml:space="preserve"> </w:t>
      </w:r>
      <w:r w:rsidRPr="00387FD1">
        <w:rPr>
          <w:sz w:val="22"/>
          <w:szCs w:val="22"/>
        </w:rPr>
        <w:t xml:space="preserve">в переводе с </w:t>
      </w:r>
      <w:proofErr w:type="gramStart"/>
      <w:r w:rsidRPr="00387FD1">
        <w:rPr>
          <w:sz w:val="22"/>
          <w:szCs w:val="22"/>
        </w:rPr>
        <w:t>хантыйского</w:t>
      </w:r>
      <w:proofErr w:type="gramEnd"/>
      <w:r w:rsidRPr="00387FD1">
        <w:rPr>
          <w:sz w:val="22"/>
          <w:szCs w:val="22"/>
        </w:rPr>
        <w:t xml:space="preserve"> игольница. </w:t>
      </w:r>
      <w:proofErr w:type="spellStart"/>
      <w:r w:rsidRPr="00387FD1">
        <w:rPr>
          <w:sz w:val="22"/>
          <w:szCs w:val="22"/>
        </w:rPr>
        <w:t>Нам</w:t>
      </w:r>
      <w:r w:rsidR="00387FD1" w:rsidRPr="00387FD1">
        <w:rPr>
          <w:sz w:val="22"/>
          <w:szCs w:val="22"/>
        </w:rPr>
        <w:t>ә</w:t>
      </w:r>
      <w:r w:rsidRPr="00387FD1">
        <w:rPr>
          <w:sz w:val="22"/>
          <w:szCs w:val="22"/>
        </w:rPr>
        <w:t>т</w:t>
      </w:r>
      <w:proofErr w:type="spellEnd"/>
      <w:r w:rsidRPr="00387FD1">
        <w:rPr>
          <w:sz w:val="22"/>
          <w:szCs w:val="22"/>
        </w:rPr>
        <w:t xml:space="preserve">  – это необходимый предмет для женщины. Без нее женщина в быту не обходится. Игольницы изготовлялись не для красоты, а для </w:t>
      </w:r>
      <w:r w:rsidRPr="00387FD1">
        <w:rPr>
          <w:sz w:val="22"/>
          <w:szCs w:val="22"/>
        </w:rPr>
        <w:lastRenderedPageBreak/>
        <w:t xml:space="preserve">того, чтобы ею пользоваться.  В традиционном декоративно-прикладном искусстве </w:t>
      </w:r>
      <w:proofErr w:type="gramStart"/>
      <w:r w:rsidRPr="00387FD1">
        <w:rPr>
          <w:sz w:val="22"/>
          <w:szCs w:val="22"/>
        </w:rPr>
        <w:t>обских</w:t>
      </w:r>
      <w:proofErr w:type="gramEnd"/>
      <w:r w:rsidRPr="00387FD1">
        <w:rPr>
          <w:sz w:val="22"/>
          <w:szCs w:val="22"/>
        </w:rPr>
        <w:t xml:space="preserve"> </w:t>
      </w:r>
      <w:proofErr w:type="spellStart"/>
      <w:r w:rsidRPr="00387FD1">
        <w:rPr>
          <w:sz w:val="22"/>
          <w:szCs w:val="22"/>
        </w:rPr>
        <w:t>угров</w:t>
      </w:r>
      <w:proofErr w:type="spellEnd"/>
      <w:r w:rsidRPr="00387FD1">
        <w:rPr>
          <w:sz w:val="22"/>
          <w:szCs w:val="22"/>
        </w:rPr>
        <w:t xml:space="preserve"> в настоящее время  чаще встречаются игольницы из сукна. Форма игольниц у восточных ханты круглая, на Оби и </w:t>
      </w:r>
      <w:proofErr w:type="spellStart"/>
      <w:r w:rsidRPr="00387FD1">
        <w:rPr>
          <w:sz w:val="22"/>
          <w:szCs w:val="22"/>
        </w:rPr>
        <w:t>Казыме</w:t>
      </w:r>
      <w:proofErr w:type="spellEnd"/>
      <w:r w:rsidRPr="00387FD1">
        <w:rPr>
          <w:sz w:val="22"/>
          <w:szCs w:val="22"/>
        </w:rPr>
        <w:t xml:space="preserve"> – квадратная. Основной способ украшения – мозаика из полос цветного сукна, в центре игольницы обычно располагается узор – розетка, который называется «</w:t>
      </w:r>
      <w:proofErr w:type="spellStart"/>
      <w:r w:rsidRPr="00387FD1">
        <w:rPr>
          <w:sz w:val="22"/>
          <w:szCs w:val="22"/>
        </w:rPr>
        <w:t>с</w:t>
      </w:r>
      <w:r w:rsidR="00387FD1" w:rsidRPr="00387FD1">
        <w:rPr>
          <w:sz w:val="22"/>
          <w:szCs w:val="22"/>
        </w:rPr>
        <w:t>ӑ</w:t>
      </w:r>
      <w:proofErr w:type="gramStart"/>
      <w:r w:rsidRPr="00387FD1">
        <w:rPr>
          <w:sz w:val="22"/>
          <w:szCs w:val="22"/>
        </w:rPr>
        <w:t>м</w:t>
      </w:r>
      <w:proofErr w:type="spellEnd"/>
      <w:proofErr w:type="gramEnd"/>
      <w:r w:rsidRPr="00387FD1">
        <w:rPr>
          <w:sz w:val="22"/>
          <w:szCs w:val="22"/>
        </w:rPr>
        <w:t xml:space="preserve"> лот»</w:t>
      </w:r>
      <w:r w:rsidR="001D7A17" w:rsidRPr="00387FD1">
        <w:rPr>
          <w:sz w:val="22"/>
          <w:szCs w:val="22"/>
        </w:rPr>
        <w:t xml:space="preserve"> – </w:t>
      </w:r>
      <w:r w:rsidRPr="00387FD1">
        <w:rPr>
          <w:sz w:val="22"/>
          <w:szCs w:val="22"/>
        </w:rPr>
        <w:t>сердца углубление «</w:t>
      </w:r>
      <w:proofErr w:type="spellStart"/>
      <w:r w:rsidRPr="00387FD1">
        <w:rPr>
          <w:sz w:val="22"/>
          <w:szCs w:val="22"/>
        </w:rPr>
        <w:t>с</w:t>
      </w:r>
      <w:r w:rsidR="00387FD1" w:rsidRPr="00387FD1">
        <w:rPr>
          <w:sz w:val="22"/>
          <w:szCs w:val="22"/>
        </w:rPr>
        <w:t>ӑ</w:t>
      </w:r>
      <w:r w:rsidRPr="00387FD1">
        <w:rPr>
          <w:sz w:val="22"/>
          <w:szCs w:val="22"/>
        </w:rPr>
        <w:t>м</w:t>
      </w:r>
      <w:proofErr w:type="spellEnd"/>
      <w:r w:rsidRPr="00387FD1">
        <w:rPr>
          <w:sz w:val="22"/>
          <w:szCs w:val="22"/>
        </w:rPr>
        <w:t>»</w:t>
      </w:r>
      <w:r w:rsidR="001D7A17" w:rsidRPr="00387FD1">
        <w:rPr>
          <w:sz w:val="22"/>
          <w:szCs w:val="22"/>
        </w:rPr>
        <w:t xml:space="preserve"> – </w:t>
      </w:r>
      <w:r w:rsidRPr="00387FD1">
        <w:rPr>
          <w:sz w:val="22"/>
          <w:szCs w:val="22"/>
        </w:rPr>
        <w:t xml:space="preserve">сердце, запрещается втыкать иголку в середину в (сердце). Обратите внимание на то, как украшены центр и края игольниц. Края игольниц женщины обшивали мехом выдры или горностая, подшейным оленьим волосом. Для украшения также использовались пуговицы, монеты, бисер. Вот такие красивые игольницы имела хантыйская женщина. У народа манси игольница отличается оформлением, где обычно присутствуют только два цвета: фон и сам орнамент, которым оформляют.  </w:t>
      </w:r>
    </w:p>
    <w:p w:rsidR="00FA2B21" w:rsidRPr="00387FD1" w:rsidRDefault="00FA2B21" w:rsidP="001650D3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7FD1">
        <w:rPr>
          <w:sz w:val="22"/>
          <w:szCs w:val="22"/>
        </w:rPr>
        <w:t>Презентация</w:t>
      </w:r>
      <w:r w:rsidR="001D7A17" w:rsidRPr="00387FD1">
        <w:rPr>
          <w:sz w:val="22"/>
          <w:szCs w:val="22"/>
        </w:rPr>
        <w:t xml:space="preserve"> – </w:t>
      </w:r>
      <w:r w:rsidRPr="00387FD1">
        <w:rPr>
          <w:sz w:val="22"/>
          <w:szCs w:val="22"/>
        </w:rPr>
        <w:t xml:space="preserve">орнаменты, используемые в игольницах.  Орнамент оживляет вещи, делает их более заметными, красивыми и оригинальными. Орнаменты подразделяются </w:t>
      </w:r>
      <w:proofErr w:type="gramStart"/>
      <w:r w:rsidRPr="00387FD1">
        <w:rPr>
          <w:sz w:val="22"/>
          <w:szCs w:val="22"/>
        </w:rPr>
        <w:t>на</w:t>
      </w:r>
      <w:proofErr w:type="gramEnd"/>
      <w:r w:rsidRPr="00387FD1">
        <w:rPr>
          <w:sz w:val="22"/>
          <w:szCs w:val="22"/>
        </w:rPr>
        <w:t xml:space="preserve"> линейные и розеточные. Орнаменты  линейного типа отличаются прямолинейностью, строгой симметрией относительно фона и узора. В розеточных орнаментах в основе лежит квадрат. Каждый орнамент применялся в соответствии с его значением, например, «</w:t>
      </w:r>
      <w:r w:rsidRPr="00387FD1">
        <w:rPr>
          <w:b/>
          <w:sz w:val="22"/>
          <w:szCs w:val="22"/>
        </w:rPr>
        <w:t>Змея</w:t>
      </w:r>
      <w:r w:rsidRPr="00387FD1">
        <w:rPr>
          <w:sz w:val="22"/>
          <w:szCs w:val="22"/>
        </w:rPr>
        <w:t xml:space="preserve">» защищает от недугов, является покровительницей  духов </w:t>
      </w:r>
      <w:proofErr w:type="spellStart"/>
      <w:r w:rsidRPr="00387FD1">
        <w:rPr>
          <w:sz w:val="22"/>
          <w:szCs w:val="22"/>
        </w:rPr>
        <w:t>казымских</w:t>
      </w:r>
      <w:proofErr w:type="spellEnd"/>
      <w:r w:rsidRPr="00387FD1">
        <w:rPr>
          <w:sz w:val="22"/>
          <w:szCs w:val="22"/>
        </w:rPr>
        <w:t xml:space="preserve">  ханты. Орнамент «</w:t>
      </w:r>
      <w:r w:rsidRPr="00387FD1">
        <w:rPr>
          <w:b/>
          <w:sz w:val="22"/>
          <w:szCs w:val="22"/>
        </w:rPr>
        <w:t>Заячьи</w:t>
      </w:r>
      <w:r w:rsidRPr="00387FD1">
        <w:rPr>
          <w:sz w:val="22"/>
          <w:szCs w:val="22"/>
        </w:rPr>
        <w:t xml:space="preserve"> </w:t>
      </w:r>
      <w:r w:rsidRPr="00387FD1">
        <w:rPr>
          <w:b/>
          <w:sz w:val="22"/>
          <w:szCs w:val="22"/>
        </w:rPr>
        <w:t>ушки</w:t>
      </w:r>
      <w:r w:rsidRPr="00387FD1">
        <w:rPr>
          <w:sz w:val="22"/>
          <w:szCs w:val="22"/>
        </w:rPr>
        <w:t>»</w:t>
      </w:r>
      <w:r w:rsidR="001D7A17" w:rsidRPr="00387FD1">
        <w:rPr>
          <w:sz w:val="22"/>
          <w:szCs w:val="22"/>
        </w:rPr>
        <w:t xml:space="preserve"> – </w:t>
      </w:r>
      <w:r w:rsidRPr="00387FD1">
        <w:rPr>
          <w:sz w:val="22"/>
          <w:szCs w:val="22"/>
        </w:rPr>
        <w:t>это символ быстроты и ловкости. Розеточный узор «</w:t>
      </w:r>
      <w:r w:rsidRPr="00387FD1">
        <w:rPr>
          <w:b/>
          <w:sz w:val="22"/>
          <w:szCs w:val="22"/>
        </w:rPr>
        <w:t>Кострищ</w:t>
      </w:r>
      <w:r w:rsidRPr="00387FD1">
        <w:rPr>
          <w:sz w:val="22"/>
          <w:szCs w:val="22"/>
        </w:rPr>
        <w:t>е»</w:t>
      </w:r>
      <w:r w:rsidR="001D7A17" w:rsidRPr="00387FD1">
        <w:rPr>
          <w:sz w:val="22"/>
          <w:szCs w:val="22"/>
        </w:rPr>
        <w:t xml:space="preserve"> – </w:t>
      </w:r>
      <w:r w:rsidRPr="00387FD1">
        <w:rPr>
          <w:sz w:val="22"/>
          <w:szCs w:val="22"/>
        </w:rPr>
        <w:t>оберег семейного очага, приносит в дом тепло, уют и жизнь. Узор «</w:t>
      </w:r>
      <w:r w:rsidRPr="00387FD1">
        <w:rPr>
          <w:b/>
          <w:sz w:val="22"/>
          <w:szCs w:val="22"/>
        </w:rPr>
        <w:t>Язык карася</w:t>
      </w:r>
      <w:r w:rsidRPr="00387FD1">
        <w:rPr>
          <w:sz w:val="22"/>
          <w:szCs w:val="22"/>
        </w:rPr>
        <w:t>»</w:t>
      </w:r>
      <w:r w:rsidR="001D7A17" w:rsidRPr="00387FD1">
        <w:rPr>
          <w:sz w:val="22"/>
          <w:szCs w:val="22"/>
        </w:rPr>
        <w:t xml:space="preserve"> – </w:t>
      </w:r>
      <w:r w:rsidRPr="00387FD1">
        <w:rPr>
          <w:sz w:val="22"/>
          <w:szCs w:val="22"/>
        </w:rPr>
        <w:t xml:space="preserve">для рыбака и </w:t>
      </w:r>
      <w:proofErr w:type="gramStart"/>
      <w:r w:rsidRPr="00387FD1">
        <w:rPr>
          <w:sz w:val="22"/>
          <w:szCs w:val="22"/>
        </w:rPr>
        <w:t>охотника на удачу</w:t>
      </w:r>
      <w:proofErr w:type="gramEnd"/>
      <w:r w:rsidRPr="00387FD1">
        <w:rPr>
          <w:sz w:val="22"/>
          <w:szCs w:val="22"/>
        </w:rPr>
        <w:t>. Умение применять разные орнаменты, выбрать материалы, композицию у обско-угорских мастериц передается из поколения в поколение.</w:t>
      </w:r>
    </w:p>
    <w:p w:rsidR="001650D3" w:rsidRPr="00387FD1" w:rsidRDefault="00FA2B21" w:rsidP="001650D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 xml:space="preserve"> Орнамент «Солнце» «</w:t>
      </w:r>
      <w:proofErr w:type="spellStart"/>
      <w:r w:rsidRPr="00387FD1">
        <w:rPr>
          <w:rFonts w:ascii="Times New Roman" w:hAnsi="Times New Roman"/>
        </w:rPr>
        <w:t>Х</w:t>
      </w:r>
      <w:r w:rsidR="00387FD1" w:rsidRPr="00387FD1">
        <w:rPr>
          <w:rFonts w:ascii="Times New Roman" w:hAnsi="Times New Roman"/>
        </w:rPr>
        <w:t>ӑт</w:t>
      </w:r>
      <w:proofErr w:type="spellEnd"/>
      <w:r w:rsidR="00387FD1" w:rsidRPr="00387FD1">
        <w:rPr>
          <w:rFonts w:ascii="Times New Roman" w:hAnsi="Times New Roman"/>
        </w:rPr>
        <w:t>ӆ</w:t>
      </w:r>
      <w:r w:rsidRPr="00387FD1">
        <w:rPr>
          <w:rFonts w:ascii="Times New Roman" w:hAnsi="Times New Roman"/>
        </w:rPr>
        <w:t xml:space="preserve"> </w:t>
      </w:r>
      <w:proofErr w:type="spellStart"/>
      <w:r w:rsidRPr="00387FD1">
        <w:rPr>
          <w:rFonts w:ascii="Times New Roman" w:hAnsi="Times New Roman"/>
        </w:rPr>
        <w:t>имие</w:t>
      </w:r>
      <w:proofErr w:type="spellEnd"/>
      <w:r w:rsidRPr="00387FD1">
        <w:rPr>
          <w:rFonts w:ascii="Times New Roman" w:hAnsi="Times New Roman"/>
        </w:rPr>
        <w:t>» обычно занимает центральную часть суконных игольниц и покрышек берестяных  коробок. Народ искренне верил, в живительную и оберегающую силу солнца и относился к «солнцу» как к матери, называл ласково «</w:t>
      </w:r>
      <w:proofErr w:type="spellStart"/>
      <w:r w:rsidRPr="00387FD1">
        <w:rPr>
          <w:rFonts w:ascii="Times New Roman" w:hAnsi="Times New Roman"/>
        </w:rPr>
        <w:t>Х</w:t>
      </w:r>
      <w:r w:rsidR="00387FD1" w:rsidRPr="00387FD1">
        <w:rPr>
          <w:rFonts w:ascii="Times New Roman" w:hAnsi="Times New Roman"/>
        </w:rPr>
        <w:t>ӑ</w:t>
      </w:r>
      <w:r w:rsidRPr="00387FD1">
        <w:rPr>
          <w:rFonts w:ascii="Times New Roman" w:hAnsi="Times New Roman"/>
        </w:rPr>
        <w:t>т</w:t>
      </w:r>
      <w:proofErr w:type="spellEnd"/>
      <w:r w:rsidR="00387FD1" w:rsidRPr="00387FD1">
        <w:rPr>
          <w:rFonts w:ascii="Times New Roman" w:hAnsi="Times New Roman"/>
        </w:rPr>
        <w:t>ӆ</w:t>
      </w:r>
      <w:r w:rsidRPr="00387FD1">
        <w:rPr>
          <w:rFonts w:ascii="Times New Roman" w:hAnsi="Times New Roman"/>
        </w:rPr>
        <w:t xml:space="preserve"> </w:t>
      </w:r>
      <w:proofErr w:type="spellStart"/>
      <w:r w:rsidRPr="00387FD1">
        <w:rPr>
          <w:rFonts w:ascii="Times New Roman" w:hAnsi="Times New Roman"/>
        </w:rPr>
        <w:t>имие</w:t>
      </w:r>
      <w:proofErr w:type="spellEnd"/>
      <w:r w:rsidRPr="00387FD1">
        <w:rPr>
          <w:rFonts w:ascii="Times New Roman" w:hAnsi="Times New Roman"/>
        </w:rPr>
        <w:t>». Как дарительница силы, энергии. Идея орнамента такова: что солнце дает жизнь как настоящую, так и будущую.</w:t>
      </w:r>
    </w:p>
    <w:p w:rsidR="001650D3" w:rsidRPr="00387FD1" w:rsidRDefault="00FA2B21" w:rsidP="001650D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  <w:lang w:eastAsia="ru-RU"/>
        </w:rPr>
        <w:t>К каждой стороне квадратной сердцевины игольника пришиваются прямоугольные полоски из сукна другого цвета. По уголкам пришиваются квадраты из сукна контрастного цвета. Встречаются игольники и без угловых квадратиков, так как одна прямоугольная деталь пришивается к краю следующей. К образованному многоцветному квадрату таким же образом пришивается ещё один ряд или два ряда полос и квадратиков по нарастающей схеме. В результате получается составной, равносторонний квадрат задуманного мастерицей размера. После пришивания всех рядов делается замер по вышеуказанному расположению «ширины краёв глаз».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  <w:lang w:eastAsia="ru-RU"/>
        </w:rPr>
        <w:t>Опушка по краю игольника шьётся полосой из меха выдры, норки или соболя. По сведению информаторов, мех выдры является особенным и соответствует характеру</w:t>
      </w:r>
      <w:r w:rsidR="001D7A17" w:rsidRPr="00387FD1">
        <w:rPr>
          <w:rFonts w:ascii="Times New Roman" w:hAnsi="Times New Roman"/>
          <w:lang w:eastAsia="ru-RU"/>
        </w:rPr>
        <w:t xml:space="preserve"> – </w:t>
      </w:r>
      <w:r w:rsidRPr="00387FD1">
        <w:rPr>
          <w:rFonts w:ascii="Times New Roman" w:hAnsi="Times New Roman"/>
          <w:lang w:eastAsia="ru-RU"/>
        </w:rPr>
        <w:t>намыт: «характер этого зверя хитрый и игольница «хитрая», берёшь её с собой, затолкав куда</w:t>
      </w:r>
      <w:r w:rsidR="001D7A17" w:rsidRPr="00387FD1">
        <w:rPr>
          <w:rFonts w:ascii="Times New Roman" w:hAnsi="Times New Roman"/>
          <w:lang w:eastAsia="ru-RU"/>
        </w:rPr>
        <w:t xml:space="preserve"> – </w:t>
      </w:r>
      <w:r w:rsidRPr="00387FD1">
        <w:rPr>
          <w:rFonts w:ascii="Times New Roman" w:hAnsi="Times New Roman"/>
          <w:lang w:eastAsia="ru-RU"/>
        </w:rPr>
        <w:t>либо» [21]. Все стыки деталей расшиваются бисером, в виде стежков по 2-3 бусины называемые «</w:t>
      </w:r>
      <w:proofErr w:type="spellStart"/>
      <w:r w:rsidRPr="00387FD1">
        <w:rPr>
          <w:rFonts w:ascii="Times New Roman" w:hAnsi="Times New Roman"/>
          <w:lang w:eastAsia="ru-RU"/>
        </w:rPr>
        <w:t>намт</w:t>
      </w:r>
      <w:proofErr w:type="spellEnd"/>
      <w:r w:rsidRPr="00387FD1">
        <w:rPr>
          <w:rFonts w:ascii="Times New Roman" w:hAnsi="Times New Roman"/>
          <w:lang w:eastAsia="ru-RU"/>
        </w:rPr>
        <w:t xml:space="preserve">  </w:t>
      </w:r>
      <w:proofErr w:type="spellStart"/>
      <w:r w:rsidRPr="00387FD1">
        <w:rPr>
          <w:rFonts w:ascii="Times New Roman" w:hAnsi="Times New Roman"/>
          <w:lang w:eastAsia="ru-RU"/>
        </w:rPr>
        <w:t>лэк</w:t>
      </w:r>
      <w:proofErr w:type="spellEnd"/>
      <w:r w:rsidRPr="00387FD1">
        <w:rPr>
          <w:rFonts w:ascii="Times New Roman" w:hAnsi="Times New Roman"/>
          <w:lang w:eastAsia="ru-RU"/>
        </w:rPr>
        <w:t>», что дословно – игольница и след. По уголкам пришивают небольшие кусочки лебяжьего пуха с кожицей «с заднего места пучки»</w:t>
      </w:r>
      <w:r w:rsidR="001D7A17" w:rsidRPr="00387FD1">
        <w:rPr>
          <w:rFonts w:ascii="Times New Roman" w:hAnsi="Times New Roman"/>
          <w:lang w:eastAsia="ru-RU"/>
        </w:rPr>
        <w:t xml:space="preserve"> – </w:t>
      </w:r>
      <w:r w:rsidRPr="00387FD1">
        <w:rPr>
          <w:rFonts w:ascii="Times New Roman" w:hAnsi="Times New Roman"/>
          <w:lang w:eastAsia="ru-RU"/>
        </w:rPr>
        <w:t xml:space="preserve"> «</w:t>
      </w:r>
      <w:proofErr w:type="spellStart"/>
      <w:r w:rsidRPr="00387FD1">
        <w:rPr>
          <w:rFonts w:ascii="Times New Roman" w:hAnsi="Times New Roman"/>
          <w:lang w:eastAsia="ru-RU"/>
        </w:rPr>
        <w:t>васы</w:t>
      </w:r>
      <w:proofErr w:type="spellEnd"/>
      <w:r w:rsidRPr="00387FD1">
        <w:rPr>
          <w:rFonts w:ascii="Times New Roman" w:hAnsi="Times New Roman"/>
          <w:lang w:eastAsia="ru-RU"/>
        </w:rPr>
        <w:t xml:space="preserve"> пун » – утка, шерсть, пупочек. При смачивании слюной пушок начинает «расти», т.е. распушается и увеличивается в размерах. Если нет такого пуха, пришивают вместо него по углам пуговицы [19; 21]. К верхней части поля игольницы пришиваются кончики ушек оленей, так называемые «</w:t>
      </w:r>
      <w:proofErr w:type="spellStart"/>
      <w:r w:rsidRPr="00387FD1">
        <w:rPr>
          <w:rFonts w:ascii="Times New Roman" w:hAnsi="Times New Roman"/>
          <w:lang w:eastAsia="ru-RU"/>
        </w:rPr>
        <w:t>пос</w:t>
      </w:r>
      <w:proofErr w:type="spellEnd"/>
      <w:r w:rsidRPr="00387FD1">
        <w:rPr>
          <w:rFonts w:ascii="Times New Roman" w:hAnsi="Times New Roman"/>
          <w:lang w:eastAsia="ru-RU"/>
        </w:rPr>
        <w:t>»</w:t>
      </w:r>
      <w:r w:rsidR="001D7A17" w:rsidRPr="00387FD1">
        <w:rPr>
          <w:rFonts w:ascii="Times New Roman" w:hAnsi="Times New Roman"/>
          <w:lang w:eastAsia="ru-RU"/>
        </w:rPr>
        <w:t xml:space="preserve"> – </w:t>
      </w:r>
      <w:r w:rsidRPr="00387FD1">
        <w:rPr>
          <w:rFonts w:ascii="Times New Roman" w:hAnsi="Times New Roman"/>
          <w:lang w:eastAsia="ru-RU"/>
        </w:rPr>
        <w:t>метки, которые ставят на ушах для определения принадлежности оленя. Они нанизываются на жилу в связку из нескольких штук –  это необходимо для счёта телят и определения убежавших оленей [21]. На современных игольниках такой элемент используется как декоративный.</w:t>
      </w:r>
    </w:p>
    <w:p w:rsidR="001650D3" w:rsidRPr="00387FD1" w:rsidRDefault="00FA2B21" w:rsidP="001650D3">
      <w:pPr>
        <w:spacing w:after="0" w:line="240" w:lineRule="auto"/>
        <w:ind w:firstLine="680"/>
        <w:jc w:val="both"/>
        <w:rPr>
          <w:rFonts w:ascii="Times New Roman" w:hAnsi="Times New Roman"/>
          <w:lang w:eastAsia="ru-RU"/>
        </w:rPr>
      </w:pPr>
      <w:r w:rsidRPr="00387FD1">
        <w:rPr>
          <w:rFonts w:ascii="Times New Roman" w:hAnsi="Times New Roman"/>
          <w:lang w:eastAsia="ru-RU"/>
        </w:rPr>
        <w:t xml:space="preserve">Для задней стороны игольницы используют тонкую брюшную оленью кожу «хон </w:t>
      </w:r>
      <w:proofErr w:type="spellStart"/>
      <w:r w:rsidRPr="00387FD1">
        <w:rPr>
          <w:rFonts w:ascii="Times New Roman" w:hAnsi="Times New Roman"/>
          <w:lang w:eastAsia="ru-RU"/>
        </w:rPr>
        <w:t>нюки</w:t>
      </w:r>
      <w:proofErr w:type="spellEnd"/>
      <w:r w:rsidRPr="00387FD1">
        <w:rPr>
          <w:rFonts w:ascii="Times New Roman" w:hAnsi="Times New Roman"/>
          <w:lang w:eastAsia="ru-RU"/>
        </w:rPr>
        <w:t>»</w:t>
      </w:r>
      <w:r w:rsidR="001D7A17" w:rsidRPr="00387FD1">
        <w:rPr>
          <w:rFonts w:ascii="Times New Roman" w:hAnsi="Times New Roman"/>
          <w:lang w:eastAsia="ru-RU"/>
        </w:rPr>
        <w:t xml:space="preserve"> – </w:t>
      </w:r>
      <w:r w:rsidRPr="00387FD1">
        <w:rPr>
          <w:rFonts w:ascii="Times New Roman" w:hAnsi="Times New Roman"/>
          <w:lang w:eastAsia="ru-RU"/>
        </w:rPr>
        <w:t xml:space="preserve">кожа живота. Иногда используется мех с кудряшками, взятый с задней части старого </w:t>
      </w:r>
      <w:proofErr w:type="spellStart"/>
      <w:r w:rsidRPr="00387FD1">
        <w:rPr>
          <w:rFonts w:ascii="Times New Roman" w:hAnsi="Times New Roman"/>
          <w:lang w:eastAsia="ru-RU"/>
        </w:rPr>
        <w:t>саха</w:t>
      </w:r>
      <w:proofErr w:type="spellEnd"/>
      <w:r w:rsidRPr="00387FD1">
        <w:rPr>
          <w:rFonts w:ascii="Times New Roman" w:hAnsi="Times New Roman"/>
          <w:lang w:eastAsia="ru-RU"/>
        </w:rPr>
        <w:t xml:space="preserve"> [шубы]. Применяют так же сукно, </w:t>
      </w:r>
      <w:proofErr w:type="spellStart"/>
      <w:r w:rsidRPr="00387FD1">
        <w:rPr>
          <w:rFonts w:ascii="Times New Roman" w:hAnsi="Times New Roman"/>
          <w:lang w:eastAsia="ru-RU"/>
        </w:rPr>
        <w:t>ровдугу</w:t>
      </w:r>
      <w:proofErr w:type="spellEnd"/>
      <w:r w:rsidRPr="00387FD1">
        <w:rPr>
          <w:rFonts w:ascii="Times New Roman" w:hAnsi="Times New Roman"/>
          <w:lang w:eastAsia="ru-RU"/>
        </w:rPr>
        <w:t>, брезентовую ткань или искусственную кожу. Вся поверхность прошивается мелкими стежками похожими на следы «шажки оленей». Шов с рабочей стороны игольницы делается еле заметным, в то время как с задней части швы достигают 3-4 мм и прокладываются рядами по кругу или вдоль и поперёк. Считается, что «чем больше стежков, тем богаче оленями будет мастерица» [21].</w:t>
      </w:r>
    </w:p>
    <w:p w:rsidR="001650D3" w:rsidRPr="00387FD1" w:rsidRDefault="00FA2B21" w:rsidP="001650D3">
      <w:pPr>
        <w:spacing w:after="0" w:line="240" w:lineRule="auto"/>
        <w:ind w:firstLine="680"/>
        <w:jc w:val="both"/>
        <w:rPr>
          <w:rFonts w:ascii="Times New Roman" w:hAnsi="Times New Roman"/>
          <w:lang w:eastAsia="ru-RU"/>
        </w:rPr>
      </w:pPr>
      <w:r w:rsidRPr="00387FD1">
        <w:rPr>
          <w:rFonts w:ascii="Times New Roman" w:hAnsi="Times New Roman"/>
          <w:lang w:eastAsia="ru-RU"/>
        </w:rPr>
        <w:t xml:space="preserve">С левой руки от мастерицы, пришивается </w:t>
      </w:r>
      <w:proofErr w:type="spellStart"/>
      <w:r w:rsidRPr="00387FD1">
        <w:rPr>
          <w:rFonts w:ascii="Times New Roman" w:hAnsi="Times New Roman"/>
          <w:lang w:eastAsia="ru-RU"/>
        </w:rPr>
        <w:t>крепилка</w:t>
      </w:r>
      <w:proofErr w:type="spellEnd"/>
      <w:r w:rsidRPr="00387FD1">
        <w:rPr>
          <w:rFonts w:ascii="Times New Roman" w:hAnsi="Times New Roman"/>
          <w:lang w:eastAsia="ru-RU"/>
        </w:rPr>
        <w:t xml:space="preserve"> для сухожильных нитей из подъязычной кости оленя «</w:t>
      </w:r>
      <w:proofErr w:type="spellStart"/>
      <w:r w:rsidRPr="00387FD1">
        <w:rPr>
          <w:rFonts w:ascii="Times New Roman" w:hAnsi="Times New Roman"/>
          <w:lang w:eastAsia="ru-RU"/>
        </w:rPr>
        <w:t>вулы</w:t>
      </w:r>
      <w:proofErr w:type="spellEnd"/>
      <w:r w:rsidRPr="00387FD1">
        <w:rPr>
          <w:rFonts w:ascii="Times New Roman" w:hAnsi="Times New Roman"/>
          <w:lang w:eastAsia="ru-RU"/>
        </w:rPr>
        <w:t xml:space="preserve"> лов», кости предплечья гагары или лебедя, из рога или бедренной кости оленя. Иголки обязательно должны втыкаться параллельно этой косточке острым концом к себе, а остатки нити обматываются вокруг иглы. Для того чтобы ткань рабочей поверхности не изнашивалась, к поверхности иногда пришивают полосы из </w:t>
      </w:r>
      <w:proofErr w:type="spellStart"/>
      <w:r w:rsidRPr="00387FD1">
        <w:rPr>
          <w:rFonts w:ascii="Times New Roman" w:hAnsi="Times New Roman"/>
          <w:lang w:eastAsia="ru-RU"/>
        </w:rPr>
        <w:t>ровдуги</w:t>
      </w:r>
      <w:proofErr w:type="spellEnd"/>
      <w:r w:rsidRPr="00387FD1">
        <w:rPr>
          <w:rFonts w:ascii="Times New Roman" w:hAnsi="Times New Roman"/>
          <w:lang w:eastAsia="ru-RU"/>
        </w:rPr>
        <w:t xml:space="preserve"> или грубого сукна. Положение иглы связанно с манерой шитья, когда игла проталкивается через материал в направлении «на себя» с помощью указательного пальца с напёрстком без донышка.</w:t>
      </w:r>
    </w:p>
    <w:p w:rsidR="00FA2B21" w:rsidRPr="00387FD1" w:rsidRDefault="00FA2B21" w:rsidP="001650D3">
      <w:pPr>
        <w:spacing w:after="0" w:line="240" w:lineRule="auto"/>
        <w:ind w:firstLine="680"/>
        <w:jc w:val="both"/>
        <w:rPr>
          <w:rStyle w:val="a4"/>
          <w:rFonts w:ascii="Times New Roman" w:hAnsi="Times New Roman"/>
          <w:i w:val="0"/>
          <w:iCs w:val="0"/>
          <w:lang w:eastAsia="ru-RU"/>
        </w:rPr>
      </w:pPr>
      <w:r w:rsidRPr="00387FD1">
        <w:rPr>
          <w:rFonts w:ascii="Times New Roman" w:hAnsi="Times New Roman"/>
        </w:rPr>
        <w:lastRenderedPageBreak/>
        <w:t xml:space="preserve">Существенным в орнаменте является цвет. Цвета для суконных изделий обычно выбирались самые сочные. Остановимся на основных цветах, имеющих собственные названия у </w:t>
      </w:r>
      <w:proofErr w:type="spellStart"/>
      <w:r w:rsidRPr="00387FD1">
        <w:rPr>
          <w:rFonts w:ascii="Times New Roman" w:hAnsi="Times New Roman"/>
        </w:rPr>
        <w:t>хантов</w:t>
      </w:r>
      <w:proofErr w:type="spellEnd"/>
      <w:r w:rsidRPr="00387FD1">
        <w:rPr>
          <w:rFonts w:ascii="Times New Roman" w:hAnsi="Times New Roman"/>
        </w:rPr>
        <w:t>: их всего три</w:t>
      </w:r>
      <w:r w:rsidR="001D7A17" w:rsidRPr="00387FD1">
        <w:rPr>
          <w:rFonts w:ascii="Times New Roman" w:hAnsi="Times New Roman"/>
        </w:rPr>
        <w:t xml:space="preserve"> – </w:t>
      </w:r>
      <w:r w:rsidRPr="00387FD1">
        <w:rPr>
          <w:rFonts w:ascii="Times New Roman" w:hAnsi="Times New Roman"/>
        </w:rPr>
        <w:t xml:space="preserve">белый, красный, </w:t>
      </w:r>
      <w:proofErr w:type="spellStart"/>
      <w:r w:rsidRPr="00387FD1">
        <w:rPr>
          <w:rFonts w:ascii="Times New Roman" w:hAnsi="Times New Roman"/>
        </w:rPr>
        <w:t>черный</w:t>
      </w:r>
      <w:proofErr w:type="spellEnd"/>
      <w:r w:rsidRPr="00387FD1">
        <w:rPr>
          <w:rFonts w:ascii="Times New Roman" w:hAnsi="Times New Roman"/>
        </w:rPr>
        <w:t xml:space="preserve">. Остальные цвета имели названия описательного характера или сравнительного: </w:t>
      </w:r>
      <w:r w:rsidRPr="00387FD1">
        <w:rPr>
          <w:rStyle w:val="a4"/>
          <w:rFonts w:ascii="Times New Roman" w:hAnsi="Times New Roman"/>
        </w:rPr>
        <w:t>«похожи на осенний лист»</w:t>
      </w:r>
      <w:r w:rsidR="001D7A17" w:rsidRPr="00387FD1">
        <w:rPr>
          <w:rStyle w:val="a4"/>
          <w:rFonts w:ascii="Times New Roman" w:hAnsi="Times New Roman"/>
        </w:rPr>
        <w:t xml:space="preserve"> – </w:t>
      </w:r>
      <w:proofErr w:type="spellStart"/>
      <w:r w:rsidRPr="00387FD1">
        <w:rPr>
          <w:rStyle w:val="a4"/>
          <w:rFonts w:ascii="Times New Roman" w:hAnsi="Times New Roman"/>
        </w:rPr>
        <w:t>желтый</w:t>
      </w:r>
      <w:proofErr w:type="spellEnd"/>
      <w:r w:rsidRPr="00387FD1">
        <w:rPr>
          <w:rStyle w:val="a4"/>
          <w:rFonts w:ascii="Times New Roman" w:hAnsi="Times New Roman"/>
        </w:rPr>
        <w:t xml:space="preserve"> цвет,</w:t>
      </w:r>
      <w:r w:rsidRPr="00387FD1">
        <w:rPr>
          <w:rFonts w:ascii="Times New Roman" w:hAnsi="Times New Roman"/>
        </w:rPr>
        <w:t xml:space="preserve"> «</w:t>
      </w:r>
      <w:proofErr w:type="spellStart"/>
      <w:r w:rsidRPr="00387FD1">
        <w:rPr>
          <w:rFonts w:ascii="Times New Roman" w:hAnsi="Times New Roman"/>
        </w:rPr>
        <w:t>вущлум</w:t>
      </w:r>
      <w:proofErr w:type="spellEnd"/>
      <w:r w:rsidRPr="00387FD1">
        <w:rPr>
          <w:rFonts w:ascii="Times New Roman" w:hAnsi="Times New Roman"/>
        </w:rPr>
        <w:t xml:space="preserve">» </w:t>
      </w:r>
      <w:r w:rsidRPr="00387FD1">
        <w:rPr>
          <w:rStyle w:val="a4"/>
          <w:rFonts w:ascii="Times New Roman" w:hAnsi="Times New Roman"/>
        </w:rPr>
        <w:t xml:space="preserve"> синий</w:t>
      </w:r>
      <w:r w:rsidR="001D7A17" w:rsidRPr="00387FD1">
        <w:rPr>
          <w:rStyle w:val="a4"/>
          <w:rFonts w:ascii="Times New Roman" w:hAnsi="Times New Roman"/>
        </w:rPr>
        <w:t xml:space="preserve"> – </w:t>
      </w:r>
      <w:proofErr w:type="spellStart"/>
      <w:r w:rsidRPr="00387FD1">
        <w:rPr>
          <w:rFonts w:ascii="Times New Roman" w:hAnsi="Times New Roman"/>
        </w:rPr>
        <w:t>ат</w:t>
      </w:r>
      <w:r w:rsidR="00387FD1" w:rsidRPr="00387FD1">
        <w:rPr>
          <w:rFonts w:ascii="Times New Roman" w:hAnsi="Times New Roman"/>
        </w:rPr>
        <w:t>ә</w:t>
      </w:r>
      <w:r w:rsidRPr="00387FD1">
        <w:rPr>
          <w:rFonts w:ascii="Times New Roman" w:hAnsi="Times New Roman"/>
        </w:rPr>
        <w:t>рхари</w:t>
      </w:r>
      <w:proofErr w:type="spellEnd"/>
      <w:r w:rsidRPr="00387FD1">
        <w:rPr>
          <w:rStyle w:val="a4"/>
          <w:rFonts w:ascii="Times New Roman" w:hAnsi="Times New Roman"/>
        </w:rPr>
        <w:t xml:space="preserve">, </w:t>
      </w:r>
      <w:proofErr w:type="spellStart"/>
      <w:r w:rsidRPr="00387FD1">
        <w:rPr>
          <w:rStyle w:val="a4"/>
          <w:rFonts w:ascii="Times New Roman" w:hAnsi="Times New Roman"/>
        </w:rPr>
        <w:t>зеленый</w:t>
      </w:r>
      <w:proofErr w:type="spellEnd"/>
      <w:r w:rsidR="001D7A17" w:rsidRPr="00387FD1">
        <w:rPr>
          <w:rStyle w:val="a4"/>
          <w:rFonts w:ascii="Times New Roman" w:hAnsi="Times New Roman"/>
        </w:rPr>
        <w:t xml:space="preserve"> – </w:t>
      </w:r>
      <w:r w:rsidRPr="00387FD1">
        <w:rPr>
          <w:rFonts w:ascii="Times New Roman" w:hAnsi="Times New Roman"/>
        </w:rPr>
        <w:t>«</w:t>
      </w:r>
      <w:proofErr w:type="spellStart"/>
      <w:r w:rsidRPr="00387FD1">
        <w:rPr>
          <w:rFonts w:ascii="Times New Roman" w:hAnsi="Times New Roman"/>
        </w:rPr>
        <w:t>вусты</w:t>
      </w:r>
      <w:proofErr w:type="spellEnd"/>
      <w:r w:rsidRPr="00387FD1">
        <w:rPr>
          <w:rFonts w:ascii="Times New Roman" w:hAnsi="Times New Roman"/>
        </w:rPr>
        <w:t>»;</w:t>
      </w:r>
      <w:r w:rsidRPr="00387FD1">
        <w:rPr>
          <w:rStyle w:val="a4"/>
          <w:rFonts w:ascii="Times New Roman" w:hAnsi="Times New Roman"/>
        </w:rPr>
        <w:t xml:space="preserve"> – «похожие на свежую весеннюю траву».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ind w:firstLine="680"/>
        <w:jc w:val="both"/>
        <w:rPr>
          <w:rStyle w:val="a4"/>
          <w:rFonts w:ascii="Times New Roman" w:hAnsi="Times New Roman"/>
        </w:rPr>
      </w:pPr>
      <w:r w:rsidRPr="00387FD1">
        <w:rPr>
          <w:rStyle w:val="a4"/>
          <w:rFonts w:ascii="Times New Roman" w:hAnsi="Times New Roman"/>
        </w:rPr>
        <w:t>Прежде чем приступить к работе, давайте немного отдохнем.</w:t>
      </w:r>
    </w:p>
    <w:p w:rsidR="00FA2B21" w:rsidRPr="00387FD1" w:rsidRDefault="001650D3" w:rsidP="001650D3">
      <w:pPr>
        <w:tabs>
          <w:tab w:val="left" w:pos="993"/>
        </w:tabs>
        <w:spacing w:after="0" w:line="240" w:lineRule="auto"/>
        <w:ind w:firstLine="680"/>
        <w:jc w:val="both"/>
        <w:rPr>
          <w:rStyle w:val="a4"/>
          <w:rFonts w:ascii="Times New Roman" w:hAnsi="Times New Roman"/>
          <w:b/>
        </w:rPr>
      </w:pPr>
      <w:r w:rsidRPr="00387FD1">
        <w:rPr>
          <w:rStyle w:val="a4"/>
          <w:rFonts w:ascii="Times New Roman" w:hAnsi="Times New Roman"/>
          <w:b/>
        </w:rPr>
        <w:t xml:space="preserve">Физ. </w:t>
      </w:r>
      <w:r w:rsidR="00FA2B21" w:rsidRPr="00387FD1">
        <w:rPr>
          <w:rStyle w:val="a4"/>
          <w:rFonts w:ascii="Times New Roman" w:hAnsi="Times New Roman"/>
          <w:b/>
        </w:rPr>
        <w:t xml:space="preserve">минутка 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ind w:firstLine="680"/>
        <w:jc w:val="both"/>
        <w:rPr>
          <w:rStyle w:val="a4"/>
          <w:rFonts w:ascii="Times New Roman" w:hAnsi="Times New Roman"/>
          <w:i w:val="0"/>
        </w:rPr>
      </w:pPr>
      <w:r w:rsidRPr="00387FD1">
        <w:rPr>
          <w:rStyle w:val="a4"/>
          <w:rFonts w:ascii="Times New Roman" w:hAnsi="Times New Roman"/>
        </w:rPr>
        <w:t>Ладошками хлопай, ладошками хлопай!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ind w:firstLine="680"/>
        <w:jc w:val="both"/>
        <w:rPr>
          <w:rStyle w:val="a4"/>
          <w:rFonts w:ascii="Times New Roman" w:hAnsi="Times New Roman"/>
          <w:i w:val="0"/>
        </w:rPr>
      </w:pPr>
      <w:r w:rsidRPr="00387FD1">
        <w:rPr>
          <w:rStyle w:val="a4"/>
          <w:rFonts w:ascii="Times New Roman" w:hAnsi="Times New Roman"/>
        </w:rPr>
        <w:t xml:space="preserve">                      По </w:t>
      </w:r>
      <w:proofErr w:type="spellStart"/>
      <w:r w:rsidRPr="00387FD1">
        <w:rPr>
          <w:rStyle w:val="a4"/>
          <w:rFonts w:ascii="Times New Roman" w:hAnsi="Times New Roman"/>
        </w:rPr>
        <w:t>коленочкам</w:t>
      </w:r>
      <w:proofErr w:type="spellEnd"/>
      <w:r w:rsidRPr="00387FD1">
        <w:rPr>
          <w:rStyle w:val="a4"/>
          <w:rFonts w:ascii="Times New Roman" w:hAnsi="Times New Roman"/>
        </w:rPr>
        <w:t xml:space="preserve"> стучи ручками,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ind w:firstLine="680"/>
        <w:jc w:val="both"/>
        <w:rPr>
          <w:rStyle w:val="a4"/>
          <w:rFonts w:ascii="Times New Roman" w:hAnsi="Times New Roman"/>
          <w:i w:val="0"/>
        </w:rPr>
      </w:pPr>
      <w:r w:rsidRPr="00387FD1">
        <w:rPr>
          <w:rStyle w:val="a4"/>
          <w:rFonts w:ascii="Times New Roman" w:hAnsi="Times New Roman"/>
        </w:rPr>
        <w:t xml:space="preserve">                     По </w:t>
      </w:r>
      <w:proofErr w:type="spellStart"/>
      <w:r w:rsidRPr="00387FD1">
        <w:rPr>
          <w:rStyle w:val="a4"/>
          <w:rFonts w:ascii="Times New Roman" w:hAnsi="Times New Roman"/>
        </w:rPr>
        <w:t>коленочкам</w:t>
      </w:r>
      <w:proofErr w:type="spellEnd"/>
      <w:r w:rsidRPr="00387FD1">
        <w:rPr>
          <w:rStyle w:val="a4"/>
          <w:rFonts w:ascii="Times New Roman" w:hAnsi="Times New Roman"/>
        </w:rPr>
        <w:t xml:space="preserve"> стучи ручками!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ind w:firstLine="680"/>
        <w:jc w:val="both"/>
        <w:rPr>
          <w:rStyle w:val="a4"/>
          <w:rFonts w:ascii="Times New Roman" w:hAnsi="Times New Roman"/>
          <w:i w:val="0"/>
        </w:rPr>
      </w:pPr>
      <w:r w:rsidRPr="00387FD1">
        <w:rPr>
          <w:rStyle w:val="a4"/>
          <w:rFonts w:ascii="Times New Roman" w:hAnsi="Times New Roman"/>
        </w:rPr>
        <w:t xml:space="preserve">                    Ножками топай, ножками топай!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ind w:firstLine="680"/>
        <w:jc w:val="both"/>
        <w:rPr>
          <w:rStyle w:val="a4"/>
          <w:rFonts w:ascii="Times New Roman" w:hAnsi="Times New Roman"/>
          <w:i w:val="0"/>
        </w:rPr>
      </w:pPr>
      <w:r w:rsidRPr="00387FD1">
        <w:rPr>
          <w:rStyle w:val="a4"/>
          <w:rFonts w:ascii="Times New Roman" w:hAnsi="Times New Roman"/>
        </w:rPr>
        <w:t xml:space="preserve">                   В эту сторону, в эту сторону поворачивайся!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ind w:firstLine="680"/>
        <w:jc w:val="both"/>
        <w:rPr>
          <w:rStyle w:val="a4"/>
          <w:rFonts w:ascii="Times New Roman" w:hAnsi="Times New Roman"/>
        </w:rPr>
      </w:pPr>
      <w:r w:rsidRPr="00387FD1">
        <w:rPr>
          <w:rStyle w:val="a4"/>
          <w:rFonts w:ascii="Times New Roman" w:hAnsi="Times New Roman"/>
        </w:rPr>
        <w:t xml:space="preserve">                  в ту сторону, в ту сторону поворачивайся!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proofErr w:type="spellStart"/>
      <w:r w:rsidRPr="00387FD1">
        <w:rPr>
          <w:rStyle w:val="a4"/>
          <w:rFonts w:ascii="Times New Roman" w:hAnsi="Times New Roman"/>
        </w:rPr>
        <w:t>Ешпат</w:t>
      </w:r>
      <w:proofErr w:type="spellEnd"/>
      <w:r w:rsidRPr="00387FD1">
        <w:rPr>
          <w:rStyle w:val="a4"/>
          <w:rFonts w:ascii="Times New Roman" w:hAnsi="Times New Roman"/>
        </w:rPr>
        <w:t xml:space="preserve"> </w:t>
      </w:r>
      <w:proofErr w:type="spellStart"/>
      <w:r w:rsidRPr="00387FD1">
        <w:rPr>
          <w:rStyle w:val="a4"/>
          <w:rFonts w:ascii="Times New Roman" w:hAnsi="Times New Roman"/>
        </w:rPr>
        <w:t>сэнгка</w:t>
      </w:r>
      <w:proofErr w:type="gramStart"/>
      <w:r w:rsidRPr="00387FD1">
        <w:rPr>
          <w:rStyle w:val="a4"/>
          <w:rFonts w:ascii="Times New Roman" w:hAnsi="Times New Roman"/>
        </w:rPr>
        <w:t>,е</w:t>
      </w:r>
      <w:proofErr w:type="gramEnd"/>
      <w:r w:rsidRPr="00387FD1">
        <w:rPr>
          <w:rStyle w:val="a4"/>
          <w:rFonts w:ascii="Times New Roman" w:hAnsi="Times New Roman"/>
        </w:rPr>
        <w:t>шпат</w:t>
      </w:r>
      <w:proofErr w:type="spellEnd"/>
      <w:r w:rsidRPr="00387FD1">
        <w:rPr>
          <w:rStyle w:val="a4"/>
          <w:rFonts w:ascii="Times New Roman" w:hAnsi="Times New Roman"/>
        </w:rPr>
        <w:t xml:space="preserve"> </w:t>
      </w:r>
      <w:proofErr w:type="spellStart"/>
      <w:r w:rsidRPr="00387FD1">
        <w:rPr>
          <w:rStyle w:val="a4"/>
          <w:rFonts w:ascii="Times New Roman" w:hAnsi="Times New Roman"/>
        </w:rPr>
        <w:t>сэнгка</w:t>
      </w:r>
      <w:proofErr w:type="spellEnd"/>
      <w:r w:rsidRPr="00387FD1">
        <w:rPr>
          <w:rStyle w:val="a4"/>
          <w:rFonts w:ascii="Times New Roman" w:hAnsi="Times New Roman"/>
        </w:rPr>
        <w:t>!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proofErr w:type="spellStart"/>
      <w:r w:rsidRPr="00387FD1">
        <w:rPr>
          <w:rStyle w:val="a4"/>
          <w:rFonts w:ascii="Times New Roman" w:hAnsi="Times New Roman"/>
        </w:rPr>
        <w:t>Шаншух</w:t>
      </w:r>
      <w:proofErr w:type="spellEnd"/>
      <w:r w:rsidRPr="00387FD1">
        <w:rPr>
          <w:rStyle w:val="a4"/>
          <w:rFonts w:ascii="Times New Roman" w:hAnsi="Times New Roman"/>
        </w:rPr>
        <w:t xml:space="preserve"> </w:t>
      </w:r>
      <w:proofErr w:type="spellStart"/>
      <w:r w:rsidRPr="00387FD1">
        <w:rPr>
          <w:rStyle w:val="a4"/>
          <w:rFonts w:ascii="Times New Roman" w:hAnsi="Times New Roman"/>
        </w:rPr>
        <w:t>сэнгка</w:t>
      </w:r>
      <w:proofErr w:type="gramStart"/>
      <w:r w:rsidRPr="00387FD1">
        <w:rPr>
          <w:rStyle w:val="a4"/>
          <w:rFonts w:ascii="Times New Roman" w:hAnsi="Times New Roman"/>
        </w:rPr>
        <w:t>,ш</w:t>
      </w:r>
      <w:proofErr w:type="gramEnd"/>
      <w:r w:rsidRPr="00387FD1">
        <w:rPr>
          <w:rStyle w:val="a4"/>
          <w:rFonts w:ascii="Times New Roman" w:hAnsi="Times New Roman"/>
        </w:rPr>
        <w:t>аншух</w:t>
      </w:r>
      <w:proofErr w:type="spellEnd"/>
      <w:r w:rsidRPr="00387FD1">
        <w:rPr>
          <w:rStyle w:val="a4"/>
          <w:rFonts w:ascii="Times New Roman" w:hAnsi="Times New Roman"/>
        </w:rPr>
        <w:t xml:space="preserve"> </w:t>
      </w:r>
      <w:proofErr w:type="spellStart"/>
      <w:r w:rsidRPr="00387FD1">
        <w:rPr>
          <w:rStyle w:val="a4"/>
          <w:rFonts w:ascii="Times New Roman" w:hAnsi="Times New Roman"/>
        </w:rPr>
        <w:t>сэнгка</w:t>
      </w:r>
      <w:proofErr w:type="spellEnd"/>
      <w:r w:rsidRPr="00387FD1">
        <w:rPr>
          <w:rStyle w:val="a4"/>
          <w:rFonts w:ascii="Times New Roman" w:hAnsi="Times New Roman"/>
        </w:rPr>
        <w:t>!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proofErr w:type="spellStart"/>
      <w:r w:rsidRPr="00387FD1">
        <w:rPr>
          <w:rStyle w:val="a4"/>
          <w:rFonts w:ascii="Times New Roman" w:hAnsi="Times New Roman"/>
        </w:rPr>
        <w:t>Курпат</w:t>
      </w:r>
      <w:proofErr w:type="spellEnd"/>
      <w:r w:rsidRPr="00387FD1">
        <w:rPr>
          <w:rStyle w:val="a4"/>
          <w:rFonts w:ascii="Times New Roman" w:hAnsi="Times New Roman"/>
        </w:rPr>
        <w:t xml:space="preserve"> </w:t>
      </w:r>
      <w:proofErr w:type="spellStart"/>
      <w:r w:rsidRPr="00387FD1">
        <w:rPr>
          <w:rStyle w:val="a4"/>
          <w:rFonts w:ascii="Times New Roman" w:hAnsi="Times New Roman"/>
        </w:rPr>
        <w:t>шэнгха</w:t>
      </w:r>
      <w:proofErr w:type="gramStart"/>
      <w:r w:rsidRPr="00387FD1">
        <w:rPr>
          <w:rStyle w:val="a4"/>
          <w:rFonts w:ascii="Times New Roman" w:hAnsi="Times New Roman"/>
        </w:rPr>
        <w:t>,к</w:t>
      </w:r>
      <w:proofErr w:type="gramEnd"/>
      <w:r w:rsidRPr="00387FD1">
        <w:rPr>
          <w:rStyle w:val="a4"/>
          <w:rFonts w:ascii="Times New Roman" w:hAnsi="Times New Roman"/>
        </w:rPr>
        <w:t>урпат</w:t>
      </w:r>
      <w:proofErr w:type="spellEnd"/>
      <w:r w:rsidRPr="00387FD1">
        <w:rPr>
          <w:rStyle w:val="a4"/>
          <w:rFonts w:ascii="Times New Roman" w:hAnsi="Times New Roman"/>
        </w:rPr>
        <w:t xml:space="preserve"> </w:t>
      </w:r>
      <w:proofErr w:type="spellStart"/>
      <w:r w:rsidRPr="00387FD1">
        <w:rPr>
          <w:rStyle w:val="a4"/>
          <w:rFonts w:ascii="Times New Roman" w:hAnsi="Times New Roman"/>
        </w:rPr>
        <w:t>шэнгха</w:t>
      </w:r>
      <w:proofErr w:type="spellEnd"/>
      <w:r w:rsidRPr="00387FD1">
        <w:rPr>
          <w:rStyle w:val="a4"/>
          <w:rFonts w:ascii="Times New Roman" w:hAnsi="Times New Roman"/>
        </w:rPr>
        <w:t>!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proofErr w:type="spellStart"/>
      <w:r w:rsidRPr="00387FD1">
        <w:rPr>
          <w:rStyle w:val="a4"/>
          <w:rFonts w:ascii="Times New Roman" w:hAnsi="Times New Roman"/>
        </w:rPr>
        <w:t>Тывелт</w:t>
      </w:r>
      <w:proofErr w:type="gramStart"/>
      <w:r w:rsidRPr="00387FD1">
        <w:rPr>
          <w:rStyle w:val="a4"/>
          <w:rFonts w:ascii="Times New Roman" w:hAnsi="Times New Roman"/>
        </w:rPr>
        <w:t>,т</w:t>
      </w:r>
      <w:proofErr w:type="gramEnd"/>
      <w:r w:rsidRPr="00387FD1">
        <w:rPr>
          <w:rStyle w:val="a4"/>
          <w:rFonts w:ascii="Times New Roman" w:hAnsi="Times New Roman"/>
        </w:rPr>
        <w:t>ухелт</w:t>
      </w:r>
      <w:proofErr w:type="spellEnd"/>
      <w:r w:rsidRPr="00387FD1">
        <w:rPr>
          <w:rStyle w:val="a4"/>
          <w:rFonts w:ascii="Times New Roman" w:hAnsi="Times New Roman"/>
        </w:rPr>
        <w:t xml:space="preserve">, </w:t>
      </w:r>
      <w:proofErr w:type="spellStart"/>
      <w:r w:rsidRPr="00387FD1">
        <w:rPr>
          <w:rStyle w:val="a4"/>
          <w:rFonts w:ascii="Times New Roman" w:hAnsi="Times New Roman"/>
        </w:rPr>
        <w:t>карэмила</w:t>
      </w:r>
      <w:proofErr w:type="spellEnd"/>
      <w:r w:rsidRPr="00387FD1">
        <w:rPr>
          <w:rStyle w:val="a4"/>
          <w:rFonts w:ascii="Times New Roman" w:hAnsi="Times New Roman"/>
        </w:rPr>
        <w:t>!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proofErr w:type="spellStart"/>
      <w:r w:rsidRPr="00387FD1">
        <w:rPr>
          <w:rStyle w:val="a4"/>
          <w:rFonts w:ascii="Times New Roman" w:hAnsi="Times New Roman"/>
        </w:rPr>
        <w:t>Тухелт</w:t>
      </w:r>
      <w:proofErr w:type="spellEnd"/>
      <w:r w:rsidRPr="00387FD1">
        <w:rPr>
          <w:rStyle w:val="a4"/>
          <w:rFonts w:ascii="Times New Roman" w:hAnsi="Times New Roman"/>
        </w:rPr>
        <w:t xml:space="preserve">, </w:t>
      </w:r>
      <w:proofErr w:type="spellStart"/>
      <w:r w:rsidRPr="00387FD1">
        <w:rPr>
          <w:rStyle w:val="a4"/>
          <w:rFonts w:ascii="Times New Roman" w:hAnsi="Times New Roman"/>
        </w:rPr>
        <w:t>карэмила</w:t>
      </w:r>
      <w:proofErr w:type="spellEnd"/>
      <w:r w:rsidRPr="00387FD1">
        <w:rPr>
          <w:rStyle w:val="a4"/>
          <w:rFonts w:ascii="Times New Roman" w:hAnsi="Times New Roman"/>
        </w:rPr>
        <w:t>!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proofErr w:type="spellStart"/>
      <w:r w:rsidRPr="00387FD1">
        <w:rPr>
          <w:rStyle w:val="a4"/>
          <w:rFonts w:ascii="Times New Roman" w:hAnsi="Times New Roman"/>
        </w:rPr>
        <w:t>Тухелт</w:t>
      </w:r>
      <w:proofErr w:type="spellEnd"/>
      <w:r w:rsidRPr="00387FD1">
        <w:rPr>
          <w:rStyle w:val="a4"/>
          <w:rFonts w:ascii="Times New Roman" w:hAnsi="Times New Roman"/>
        </w:rPr>
        <w:t xml:space="preserve">, </w:t>
      </w:r>
      <w:proofErr w:type="spellStart"/>
      <w:r w:rsidRPr="00387FD1">
        <w:rPr>
          <w:rStyle w:val="a4"/>
          <w:rFonts w:ascii="Times New Roman" w:hAnsi="Times New Roman"/>
        </w:rPr>
        <w:t>тывелт</w:t>
      </w:r>
      <w:proofErr w:type="spellEnd"/>
      <w:r w:rsidRPr="00387FD1">
        <w:rPr>
          <w:rStyle w:val="a4"/>
          <w:rFonts w:ascii="Times New Roman" w:hAnsi="Times New Roman"/>
        </w:rPr>
        <w:t xml:space="preserve"> </w:t>
      </w:r>
      <w:proofErr w:type="spellStart"/>
      <w:r w:rsidRPr="00387FD1">
        <w:rPr>
          <w:rStyle w:val="a4"/>
          <w:rFonts w:ascii="Times New Roman" w:hAnsi="Times New Roman"/>
        </w:rPr>
        <w:t>карэмила</w:t>
      </w:r>
      <w:proofErr w:type="spellEnd"/>
      <w:r w:rsidRPr="00387FD1">
        <w:rPr>
          <w:rStyle w:val="a4"/>
          <w:rFonts w:ascii="Times New Roman" w:hAnsi="Times New Roman"/>
        </w:rPr>
        <w:t>!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proofErr w:type="spellStart"/>
      <w:r w:rsidRPr="00387FD1">
        <w:rPr>
          <w:rStyle w:val="a4"/>
          <w:rFonts w:ascii="Times New Roman" w:hAnsi="Times New Roman"/>
        </w:rPr>
        <w:t>Тывелт</w:t>
      </w:r>
      <w:proofErr w:type="spellEnd"/>
      <w:r w:rsidRPr="00387FD1">
        <w:rPr>
          <w:rStyle w:val="a4"/>
          <w:rFonts w:ascii="Times New Roman" w:hAnsi="Times New Roman"/>
        </w:rPr>
        <w:t xml:space="preserve"> </w:t>
      </w:r>
      <w:proofErr w:type="spellStart"/>
      <w:r w:rsidRPr="00387FD1">
        <w:rPr>
          <w:rStyle w:val="a4"/>
          <w:rFonts w:ascii="Times New Roman" w:hAnsi="Times New Roman"/>
        </w:rPr>
        <w:t>карэмила</w:t>
      </w:r>
      <w:proofErr w:type="spellEnd"/>
      <w:r w:rsidRPr="00387FD1">
        <w:rPr>
          <w:rStyle w:val="a4"/>
          <w:rFonts w:ascii="Times New Roman" w:hAnsi="Times New Roman"/>
        </w:rPr>
        <w:t>.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/>
        </w:rPr>
      </w:pPr>
      <w:r w:rsidRPr="00387FD1">
        <w:rPr>
          <w:rStyle w:val="a4"/>
          <w:rFonts w:ascii="Times New Roman" w:hAnsi="Times New Roman"/>
        </w:rPr>
        <w:t xml:space="preserve"> 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387FD1">
        <w:rPr>
          <w:rStyle w:val="a4"/>
          <w:rFonts w:ascii="Times New Roman" w:hAnsi="Times New Roman"/>
          <w:b/>
          <w:lang w:val="en-US"/>
        </w:rPr>
        <w:t>V</w:t>
      </w:r>
      <w:r w:rsidRPr="00387FD1">
        <w:rPr>
          <w:rStyle w:val="a4"/>
          <w:rFonts w:ascii="Times New Roman" w:hAnsi="Times New Roman"/>
          <w:b/>
        </w:rPr>
        <w:t xml:space="preserve">.Подготовка </w:t>
      </w:r>
      <w:proofErr w:type="gramStart"/>
      <w:r w:rsidRPr="00387FD1">
        <w:rPr>
          <w:rStyle w:val="a4"/>
          <w:rFonts w:ascii="Times New Roman" w:hAnsi="Times New Roman"/>
          <w:b/>
        </w:rPr>
        <w:t>к  практической</w:t>
      </w:r>
      <w:proofErr w:type="gramEnd"/>
      <w:r w:rsidRPr="00387FD1">
        <w:rPr>
          <w:rStyle w:val="a4"/>
          <w:rFonts w:ascii="Times New Roman" w:hAnsi="Times New Roman"/>
          <w:b/>
        </w:rPr>
        <w:t xml:space="preserve"> работе. Освоение основных правил безопасной работы со швейными принадлежностями</w:t>
      </w:r>
      <w:r w:rsidRPr="00387FD1">
        <w:rPr>
          <w:rStyle w:val="a4"/>
          <w:rFonts w:ascii="Times New Roman" w:hAnsi="Times New Roman"/>
        </w:rPr>
        <w:t xml:space="preserve">. 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 xml:space="preserve">-Прежде чем приступить к практической части, повторим правила техники безопасности при работе с иглой, ножницами. 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7FD1">
        <w:rPr>
          <w:rFonts w:ascii="Times New Roman" w:hAnsi="Times New Roman"/>
          <w:b/>
        </w:rPr>
        <w:t>Правила работы с иглой</w:t>
      </w:r>
    </w:p>
    <w:p w:rsidR="00FA2B21" w:rsidRPr="00387FD1" w:rsidRDefault="00FA2B21" w:rsidP="001650D3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 xml:space="preserve">Шить наперстком, чтобы не уколоть палец. </w:t>
      </w:r>
    </w:p>
    <w:p w:rsidR="00FA2B21" w:rsidRPr="00387FD1" w:rsidRDefault="00FA2B21" w:rsidP="001650D3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>Не брать иглу в рот.</w:t>
      </w:r>
    </w:p>
    <w:p w:rsidR="00FA2B21" w:rsidRPr="00387FD1" w:rsidRDefault="00FA2B21" w:rsidP="001650D3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>Не вкалывать в одежду.</w:t>
      </w:r>
    </w:p>
    <w:p w:rsidR="00FA2B21" w:rsidRPr="00387FD1" w:rsidRDefault="00FA2B21" w:rsidP="001650D3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>Не  оставлять иглу в изделиях.</w:t>
      </w:r>
    </w:p>
    <w:p w:rsidR="00FA2B21" w:rsidRPr="00387FD1" w:rsidRDefault="00FA2B21" w:rsidP="001650D3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>Не шить ржавой иглой.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387FD1">
        <w:rPr>
          <w:rFonts w:ascii="Times New Roman" w:hAnsi="Times New Roman"/>
          <w:b/>
        </w:rPr>
        <w:t>Правила работы с ножницами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>1.</w:t>
      </w:r>
      <w:r w:rsidR="001D7A17" w:rsidRPr="00387FD1">
        <w:rPr>
          <w:rFonts w:ascii="Times New Roman" w:hAnsi="Times New Roman"/>
        </w:rPr>
        <w:t xml:space="preserve"> </w:t>
      </w:r>
      <w:r w:rsidRPr="00387FD1">
        <w:rPr>
          <w:rFonts w:ascii="Times New Roman" w:hAnsi="Times New Roman"/>
        </w:rPr>
        <w:t>Работайте хорошо отрегулированными и заточенными ножницами.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>2.</w:t>
      </w:r>
      <w:r w:rsidR="001D7A17" w:rsidRPr="00387FD1">
        <w:rPr>
          <w:rFonts w:ascii="Times New Roman" w:hAnsi="Times New Roman"/>
        </w:rPr>
        <w:t xml:space="preserve"> </w:t>
      </w:r>
      <w:r w:rsidRPr="00387FD1">
        <w:rPr>
          <w:rFonts w:ascii="Times New Roman" w:hAnsi="Times New Roman"/>
        </w:rPr>
        <w:t>Ножницы кладите кольцами к себе.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>3.</w:t>
      </w:r>
      <w:r w:rsidR="001D7A17" w:rsidRPr="00387FD1">
        <w:rPr>
          <w:rFonts w:ascii="Times New Roman" w:hAnsi="Times New Roman"/>
        </w:rPr>
        <w:t xml:space="preserve"> </w:t>
      </w:r>
      <w:r w:rsidRPr="00387FD1">
        <w:rPr>
          <w:rFonts w:ascii="Times New Roman" w:hAnsi="Times New Roman"/>
        </w:rPr>
        <w:t>Не оставляйте ножницы раскрытыми.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>4.</w:t>
      </w:r>
      <w:r w:rsidR="001D7A17" w:rsidRPr="00387FD1">
        <w:rPr>
          <w:rFonts w:ascii="Times New Roman" w:hAnsi="Times New Roman"/>
        </w:rPr>
        <w:t xml:space="preserve"> </w:t>
      </w:r>
      <w:r w:rsidRPr="00387FD1">
        <w:rPr>
          <w:rFonts w:ascii="Times New Roman" w:hAnsi="Times New Roman"/>
        </w:rPr>
        <w:t xml:space="preserve">Передавайте ножницы кольцами </w:t>
      </w:r>
      <w:proofErr w:type="spellStart"/>
      <w:r w:rsidRPr="00387FD1">
        <w:rPr>
          <w:rFonts w:ascii="Times New Roman" w:hAnsi="Times New Roman"/>
        </w:rPr>
        <w:t>вперед</w:t>
      </w:r>
      <w:proofErr w:type="spellEnd"/>
      <w:r w:rsidRPr="00387FD1">
        <w:rPr>
          <w:rFonts w:ascii="Times New Roman" w:hAnsi="Times New Roman"/>
        </w:rPr>
        <w:t>.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>5.</w:t>
      </w:r>
      <w:r w:rsidR="001D7A17" w:rsidRPr="00387FD1">
        <w:rPr>
          <w:rFonts w:ascii="Times New Roman" w:hAnsi="Times New Roman"/>
        </w:rPr>
        <w:t xml:space="preserve"> </w:t>
      </w:r>
      <w:r w:rsidRPr="00387FD1">
        <w:rPr>
          <w:rFonts w:ascii="Times New Roman" w:hAnsi="Times New Roman"/>
        </w:rPr>
        <w:t>Используйте ножницы по назначению.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FA2B21" w:rsidRPr="00387FD1" w:rsidRDefault="00FA2B21" w:rsidP="001650D3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387FD1">
        <w:rPr>
          <w:b/>
          <w:sz w:val="22"/>
          <w:szCs w:val="22"/>
          <w:lang w:val="en-US"/>
        </w:rPr>
        <w:t>VI</w:t>
      </w:r>
      <w:r w:rsidRPr="00387FD1">
        <w:rPr>
          <w:b/>
          <w:sz w:val="22"/>
          <w:szCs w:val="22"/>
        </w:rPr>
        <w:t>.Практическая работа.</w:t>
      </w:r>
      <w:proofErr w:type="gramEnd"/>
      <w:r w:rsidRPr="00387FD1">
        <w:rPr>
          <w:b/>
          <w:sz w:val="22"/>
          <w:szCs w:val="22"/>
        </w:rPr>
        <w:t xml:space="preserve"> </w:t>
      </w:r>
      <w:r w:rsidRPr="00387FD1">
        <w:rPr>
          <w:sz w:val="22"/>
          <w:szCs w:val="22"/>
        </w:rPr>
        <w:t>Изготовление</w:t>
      </w:r>
      <w:r w:rsidRPr="00387FD1">
        <w:rPr>
          <w:b/>
          <w:sz w:val="22"/>
          <w:szCs w:val="22"/>
        </w:rPr>
        <w:t xml:space="preserve"> </w:t>
      </w:r>
      <w:r w:rsidRPr="00387FD1">
        <w:rPr>
          <w:sz w:val="22"/>
          <w:szCs w:val="22"/>
        </w:rPr>
        <w:t>игольницы по технологической карте.</w:t>
      </w:r>
    </w:p>
    <w:p w:rsidR="00FA2B21" w:rsidRPr="00387FD1" w:rsidRDefault="001D7A17" w:rsidP="001D7A17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7FD1">
        <w:rPr>
          <w:sz w:val="22"/>
          <w:szCs w:val="22"/>
        </w:rPr>
        <w:t xml:space="preserve">– </w:t>
      </w:r>
      <w:r w:rsidR="00FA2B21" w:rsidRPr="00387FD1">
        <w:rPr>
          <w:sz w:val="22"/>
          <w:szCs w:val="22"/>
        </w:rPr>
        <w:t xml:space="preserve">Ребята, перед вами технологическая карта и необходимые инструменты для изготовления игольницы. Работайте аккуратно, </w:t>
      </w:r>
      <w:bookmarkStart w:id="0" w:name="_GoBack"/>
      <w:bookmarkEnd w:id="0"/>
      <w:r w:rsidR="00FA2B21" w:rsidRPr="00387FD1">
        <w:rPr>
          <w:sz w:val="22"/>
          <w:szCs w:val="22"/>
        </w:rPr>
        <w:t xml:space="preserve">помните, что самую лучшую игольницу мы должны подарить </w:t>
      </w:r>
      <w:proofErr w:type="spellStart"/>
      <w:r w:rsidR="00FA2B21" w:rsidRPr="00387FD1">
        <w:rPr>
          <w:sz w:val="22"/>
          <w:szCs w:val="22"/>
        </w:rPr>
        <w:t>Маснэ</w:t>
      </w:r>
      <w:proofErr w:type="spellEnd"/>
      <w:r w:rsidR="00FA2B21" w:rsidRPr="00387FD1">
        <w:rPr>
          <w:sz w:val="22"/>
          <w:szCs w:val="22"/>
        </w:rPr>
        <w:t>. Выбор детьми заготовок орнамента из сукна разного цвета.</w:t>
      </w:r>
    </w:p>
    <w:p w:rsidR="00FA2B21" w:rsidRPr="00387FD1" w:rsidRDefault="00FA2B21" w:rsidP="001650D3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387FD1">
        <w:rPr>
          <w:sz w:val="22"/>
          <w:szCs w:val="22"/>
        </w:rPr>
        <w:t>1.</w:t>
      </w:r>
      <w:r w:rsidR="001D7A17" w:rsidRPr="00387FD1">
        <w:rPr>
          <w:sz w:val="22"/>
          <w:szCs w:val="22"/>
        </w:rPr>
        <w:t xml:space="preserve"> </w:t>
      </w:r>
      <w:r w:rsidRPr="00387FD1">
        <w:rPr>
          <w:sz w:val="22"/>
          <w:szCs w:val="22"/>
        </w:rPr>
        <w:t>Выберите форму игольницы (квадрат или круг).</w:t>
      </w:r>
    </w:p>
    <w:p w:rsidR="00FA2B21" w:rsidRPr="00387FD1" w:rsidRDefault="00FA2B21" w:rsidP="001650D3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7FD1">
        <w:rPr>
          <w:sz w:val="22"/>
          <w:szCs w:val="22"/>
        </w:rPr>
        <w:t>2.</w:t>
      </w:r>
      <w:r w:rsidR="001D7A17" w:rsidRPr="00387FD1">
        <w:rPr>
          <w:sz w:val="22"/>
          <w:szCs w:val="22"/>
        </w:rPr>
        <w:t xml:space="preserve"> </w:t>
      </w:r>
      <w:r w:rsidRPr="00387FD1">
        <w:rPr>
          <w:sz w:val="22"/>
          <w:szCs w:val="22"/>
        </w:rPr>
        <w:t>Обведите шаблон на ткани.</w:t>
      </w:r>
    </w:p>
    <w:p w:rsidR="00FA2B21" w:rsidRPr="00387FD1" w:rsidRDefault="00FA2B21" w:rsidP="001650D3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7FD1">
        <w:rPr>
          <w:sz w:val="22"/>
          <w:szCs w:val="22"/>
        </w:rPr>
        <w:t>3.</w:t>
      </w:r>
      <w:r w:rsidR="001D7A17" w:rsidRPr="00387FD1">
        <w:rPr>
          <w:sz w:val="22"/>
          <w:szCs w:val="22"/>
        </w:rPr>
        <w:t xml:space="preserve"> </w:t>
      </w:r>
      <w:r w:rsidRPr="00387FD1">
        <w:rPr>
          <w:sz w:val="22"/>
          <w:szCs w:val="22"/>
        </w:rPr>
        <w:t xml:space="preserve">Вырежьте аккуратно ножницами. </w:t>
      </w:r>
    </w:p>
    <w:p w:rsidR="00FA2B21" w:rsidRPr="00387FD1" w:rsidRDefault="00FA2B21" w:rsidP="001650D3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7FD1">
        <w:rPr>
          <w:sz w:val="22"/>
          <w:szCs w:val="22"/>
        </w:rPr>
        <w:t>4.</w:t>
      </w:r>
      <w:r w:rsidR="001D7A17" w:rsidRPr="00387FD1">
        <w:rPr>
          <w:sz w:val="22"/>
          <w:szCs w:val="22"/>
        </w:rPr>
        <w:t xml:space="preserve"> </w:t>
      </w:r>
      <w:r w:rsidRPr="00387FD1">
        <w:rPr>
          <w:sz w:val="22"/>
          <w:szCs w:val="22"/>
        </w:rPr>
        <w:t>Приклейте  орнамент  «Солнце» на середину.</w:t>
      </w:r>
    </w:p>
    <w:p w:rsidR="00FA2B21" w:rsidRPr="00387FD1" w:rsidRDefault="00FA2B21" w:rsidP="001650D3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7FD1">
        <w:rPr>
          <w:sz w:val="22"/>
          <w:szCs w:val="22"/>
        </w:rPr>
        <w:t>5.</w:t>
      </w:r>
      <w:r w:rsidRPr="00387FD1">
        <w:rPr>
          <w:sz w:val="22"/>
          <w:szCs w:val="22"/>
        </w:rPr>
        <w:tab/>
        <w:t xml:space="preserve">Вышейте бисером  узор. 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387FD1">
        <w:rPr>
          <w:rFonts w:ascii="Times New Roman" w:hAnsi="Times New Roman"/>
          <w:b/>
          <w:lang w:val="en-US"/>
        </w:rPr>
        <w:t>VII</w:t>
      </w:r>
      <w:r w:rsidRPr="00387FD1">
        <w:rPr>
          <w:rFonts w:ascii="Times New Roman" w:hAnsi="Times New Roman"/>
          <w:b/>
        </w:rPr>
        <w:t>.Презентация работ</w:t>
      </w:r>
      <w:r w:rsidRPr="00387FD1">
        <w:rPr>
          <w:rFonts w:ascii="Times New Roman" w:hAnsi="Times New Roman"/>
        </w:rPr>
        <w:t>.</w:t>
      </w:r>
      <w:proofErr w:type="gramEnd"/>
      <w:r w:rsidRPr="00387FD1">
        <w:rPr>
          <w:rFonts w:ascii="Times New Roman" w:hAnsi="Times New Roman"/>
        </w:rPr>
        <w:t xml:space="preserve"> </w:t>
      </w:r>
    </w:p>
    <w:p w:rsidR="00FA2B21" w:rsidRPr="00387FD1" w:rsidRDefault="001D7A17" w:rsidP="001D7A1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 xml:space="preserve">– </w:t>
      </w:r>
      <w:r w:rsidR="00FA2B21" w:rsidRPr="00387FD1">
        <w:rPr>
          <w:rFonts w:ascii="Times New Roman" w:hAnsi="Times New Roman"/>
        </w:rPr>
        <w:t>Ребята, чему вы научились? что узнали про игольницы, чем они отличаются? как называется по</w:t>
      </w:r>
      <w:r w:rsidR="00FA2B21" w:rsidRPr="00387FD1">
        <w:t>-</w:t>
      </w:r>
      <w:r w:rsidR="00FA2B21" w:rsidRPr="00387FD1">
        <w:rPr>
          <w:rFonts w:ascii="Times New Roman" w:hAnsi="Times New Roman"/>
        </w:rPr>
        <w:t>хантыйски игольница?    Ответ обоснуйте.</w:t>
      </w:r>
    </w:p>
    <w:p w:rsidR="00FA2B21" w:rsidRPr="00387FD1" w:rsidRDefault="001D7A17" w:rsidP="001D7A1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 xml:space="preserve">– </w:t>
      </w:r>
      <w:r w:rsidR="00FA2B21" w:rsidRPr="00387FD1">
        <w:rPr>
          <w:rFonts w:ascii="Times New Roman" w:hAnsi="Times New Roman"/>
        </w:rPr>
        <w:t>На следующем занятии мы дошьем игольницу.</w:t>
      </w:r>
    </w:p>
    <w:p w:rsidR="00FA2B21" w:rsidRPr="00387FD1" w:rsidRDefault="00FA2B21" w:rsidP="001650D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387FD1">
        <w:rPr>
          <w:rFonts w:ascii="Times New Roman" w:hAnsi="Times New Roman"/>
          <w:b/>
        </w:rPr>
        <w:t xml:space="preserve"> </w:t>
      </w:r>
      <w:proofErr w:type="gramStart"/>
      <w:r w:rsidRPr="00387FD1">
        <w:rPr>
          <w:rFonts w:ascii="Times New Roman" w:hAnsi="Times New Roman"/>
          <w:b/>
          <w:lang w:val="en-US"/>
        </w:rPr>
        <w:t>VIII</w:t>
      </w:r>
      <w:r w:rsidRPr="00387FD1">
        <w:rPr>
          <w:rFonts w:ascii="Times New Roman" w:hAnsi="Times New Roman"/>
          <w:b/>
        </w:rPr>
        <w:t>.Подведение итогов работы.</w:t>
      </w:r>
      <w:proofErr w:type="gramEnd"/>
    </w:p>
    <w:p w:rsidR="00FA2B21" w:rsidRPr="00387FD1" w:rsidRDefault="00FA2B21" w:rsidP="001650D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>Мы сегод</w:t>
      </w:r>
      <w:r w:rsidR="001D7A17" w:rsidRPr="00387FD1">
        <w:rPr>
          <w:rFonts w:ascii="Times New Roman" w:hAnsi="Times New Roman"/>
        </w:rPr>
        <w:t xml:space="preserve">ня с Вами хорошо потрудились, и </w:t>
      </w:r>
      <w:proofErr w:type="spellStart"/>
      <w:r w:rsidRPr="00387FD1">
        <w:rPr>
          <w:rFonts w:ascii="Times New Roman" w:hAnsi="Times New Roman"/>
        </w:rPr>
        <w:t>Маснэ</w:t>
      </w:r>
      <w:proofErr w:type="spellEnd"/>
      <w:r w:rsidRPr="00387FD1">
        <w:rPr>
          <w:rFonts w:ascii="Times New Roman" w:hAnsi="Times New Roman"/>
        </w:rPr>
        <w:t xml:space="preserve"> будет очень рада полученному подарку. Ребята следуйте в жизни совету </w:t>
      </w:r>
      <w:proofErr w:type="spellStart"/>
      <w:r w:rsidRPr="00387FD1">
        <w:rPr>
          <w:rFonts w:ascii="Times New Roman" w:hAnsi="Times New Roman"/>
        </w:rPr>
        <w:t>Маснэ</w:t>
      </w:r>
      <w:proofErr w:type="spellEnd"/>
      <w:r w:rsidRPr="00387FD1">
        <w:rPr>
          <w:rFonts w:ascii="Times New Roman" w:hAnsi="Times New Roman"/>
        </w:rPr>
        <w:t xml:space="preserve">, она сможет помочь вам в ваших добрых делах. </w:t>
      </w:r>
    </w:p>
    <w:p w:rsidR="00827A3F" w:rsidRPr="00387FD1" w:rsidRDefault="00FA2B21" w:rsidP="00387FD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87FD1">
        <w:rPr>
          <w:rFonts w:ascii="Times New Roman" w:hAnsi="Times New Roman"/>
        </w:rPr>
        <w:t>Я также благодарю наших гостей за внимание.</w:t>
      </w:r>
    </w:p>
    <w:sectPr w:rsidR="00827A3F" w:rsidRPr="00387FD1" w:rsidSect="0082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Hant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Hanty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E4A"/>
    <w:multiLevelType w:val="hybridMultilevel"/>
    <w:tmpl w:val="5E08D44C"/>
    <w:lvl w:ilvl="0" w:tplc="539E2654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020674"/>
    <w:multiLevelType w:val="multilevel"/>
    <w:tmpl w:val="A02AD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B73D6"/>
    <w:multiLevelType w:val="hybridMultilevel"/>
    <w:tmpl w:val="49B4FAE2"/>
    <w:lvl w:ilvl="0" w:tplc="539E2654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1D2430C"/>
    <w:multiLevelType w:val="hybridMultilevel"/>
    <w:tmpl w:val="E294C91E"/>
    <w:lvl w:ilvl="0" w:tplc="539E2654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B21"/>
    <w:rsid w:val="001650D3"/>
    <w:rsid w:val="001D7A17"/>
    <w:rsid w:val="002554A8"/>
    <w:rsid w:val="002C52A0"/>
    <w:rsid w:val="00387FD1"/>
    <w:rsid w:val="005507AA"/>
    <w:rsid w:val="007737A9"/>
    <w:rsid w:val="00827A3F"/>
    <w:rsid w:val="00E2733B"/>
    <w:rsid w:val="00FA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B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2B21"/>
    <w:rPr>
      <w:i/>
      <w:iCs/>
    </w:rPr>
  </w:style>
  <w:style w:type="paragraph" w:styleId="a5">
    <w:name w:val="List Paragraph"/>
    <w:basedOn w:val="a"/>
    <w:uiPriority w:val="34"/>
    <w:qFormat/>
    <w:rsid w:val="00165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</cp:lastModifiedBy>
  <cp:revision>5</cp:revision>
  <dcterms:created xsi:type="dcterms:W3CDTF">2015-04-01T06:50:00Z</dcterms:created>
  <dcterms:modified xsi:type="dcterms:W3CDTF">2019-04-29T00:49:00Z</dcterms:modified>
</cp:coreProperties>
</file>