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0EB" w:rsidRPr="003660EB" w:rsidRDefault="003660EB" w:rsidP="003660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60EB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3660EB" w:rsidRPr="003660EB" w:rsidRDefault="003660EB" w:rsidP="003660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60EB">
        <w:rPr>
          <w:rFonts w:ascii="Times New Roman" w:hAnsi="Times New Roman"/>
          <w:sz w:val="24"/>
          <w:szCs w:val="24"/>
        </w:rPr>
        <w:t xml:space="preserve">Ханты-Мансийского автономного округа – Югры </w:t>
      </w:r>
    </w:p>
    <w:p w:rsidR="003660EB" w:rsidRPr="003660EB" w:rsidRDefault="003660EB" w:rsidP="003660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60EB">
        <w:rPr>
          <w:rFonts w:ascii="Times New Roman" w:hAnsi="Times New Roman"/>
          <w:sz w:val="24"/>
          <w:szCs w:val="24"/>
        </w:rPr>
        <w:t xml:space="preserve">городской округ город </w:t>
      </w:r>
      <w:proofErr w:type="gramStart"/>
      <w:r w:rsidRPr="003660EB">
        <w:rPr>
          <w:rFonts w:ascii="Times New Roman" w:hAnsi="Times New Roman"/>
          <w:sz w:val="24"/>
          <w:szCs w:val="24"/>
        </w:rPr>
        <w:t xml:space="preserve">Ханты- </w:t>
      </w:r>
      <w:proofErr w:type="spellStart"/>
      <w:r w:rsidRPr="003660EB">
        <w:rPr>
          <w:rFonts w:ascii="Times New Roman" w:hAnsi="Times New Roman"/>
          <w:sz w:val="24"/>
          <w:szCs w:val="24"/>
        </w:rPr>
        <w:t>Мансийск</w:t>
      </w:r>
      <w:proofErr w:type="spellEnd"/>
      <w:proofErr w:type="gramEnd"/>
    </w:p>
    <w:p w:rsidR="003660EB" w:rsidRPr="003660EB" w:rsidRDefault="003660EB" w:rsidP="003660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0EB">
        <w:rPr>
          <w:rFonts w:ascii="Times New Roman" w:hAnsi="Times New Roman"/>
          <w:b/>
          <w:sz w:val="24"/>
          <w:szCs w:val="24"/>
        </w:rPr>
        <w:t>муниципальное бюджетное образовательное учреждение</w:t>
      </w:r>
    </w:p>
    <w:p w:rsidR="003660EB" w:rsidRPr="003660EB" w:rsidRDefault="003660EB" w:rsidP="003660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0EB">
        <w:rPr>
          <w:rFonts w:ascii="Times New Roman" w:hAnsi="Times New Roman"/>
          <w:b/>
          <w:sz w:val="24"/>
          <w:szCs w:val="24"/>
        </w:rPr>
        <w:t>дополнительного образования детей</w:t>
      </w:r>
    </w:p>
    <w:p w:rsidR="003660EB" w:rsidRPr="003660EB" w:rsidRDefault="003660EB" w:rsidP="003660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0EB">
        <w:rPr>
          <w:rFonts w:ascii="Times New Roman" w:hAnsi="Times New Roman"/>
          <w:b/>
          <w:sz w:val="24"/>
          <w:szCs w:val="24"/>
        </w:rPr>
        <w:t>«ДЕТСКИЙ ЭТНОКУЛЬТУРНО - ОБРАЗОВАТЕЛЬНЫЙ ЦЕНТР</w:t>
      </w:r>
    </w:p>
    <w:p w:rsidR="003660EB" w:rsidRPr="003660EB" w:rsidRDefault="003660EB" w:rsidP="003660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0EB">
        <w:rPr>
          <w:rFonts w:ascii="Times New Roman" w:hAnsi="Times New Roman"/>
          <w:b/>
          <w:sz w:val="24"/>
          <w:szCs w:val="24"/>
        </w:rPr>
        <w:t>«ЛЫЛЫНГ СОЮМ»</w:t>
      </w:r>
    </w:p>
    <w:p w:rsidR="003660EB" w:rsidRPr="003660EB" w:rsidRDefault="003660EB" w:rsidP="003660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0EB">
        <w:rPr>
          <w:rFonts w:ascii="Times New Roman" w:hAnsi="Times New Roman"/>
          <w:b/>
          <w:sz w:val="24"/>
          <w:szCs w:val="24"/>
        </w:rPr>
        <w:t>(МБОУ ДОД ДЭКОЦ «Лылынг союм»)</w:t>
      </w:r>
    </w:p>
    <w:p w:rsidR="003660EB" w:rsidRPr="003660EB" w:rsidRDefault="003660EB" w:rsidP="003660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0EB" w:rsidRPr="003660EB" w:rsidRDefault="003660EB" w:rsidP="003660EB">
      <w:pPr>
        <w:pStyle w:val="Default"/>
        <w:jc w:val="right"/>
      </w:pPr>
    </w:p>
    <w:p w:rsidR="003660EB" w:rsidRPr="003660EB" w:rsidRDefault="003660EB" w:rsidP="003660EB">
      <w:pPr>
        <w:pStyle w:val="Default"/>
        <w:jc w:val="right"/>
      </w:pPr>
      <w:r w:rsidRPr="003660EB">
        <w:t xml:space="preserve"> «УТВЕРЖДАЮ»</w:t>
      </w:r>
    </w:p>
    <w:p w:rsidR="003660EB" w:rsidRPr="003660EB" w:rsidRDefault="003660EB" w:rsidP="003660EB">
      <w:pPr>
        <w:pStyle w:val="Default"/>
        <w:jc w:val="right"/>
      </w:pPr>
      <w:r w:rsidRPr="003660EB">
        <w:t>Директор МБОУ ДОД</w:t>
      </w:r>
    </w:p>
    <w:p w:rsidR="003660EB" w:rsidRPr="003660EB" w:rsidRDefault="003660EB" w:rsidP="003660EB">
      <w:pPr>
        <w:pStyle w:val="Default"/>
        <w:jc w:val="right"/>
      </w:pPr>
      <w:r w:rsidRPr="003660EB">
        <w:t>ДЭКОЦ «Лылынг союм»</w:t>
      </w:r>
    </w:p>
    <w:p w:rsidR="003660EB" w:rsidRPr="003660EB" w:rsidRDefault="003660EB" w:rsidP="003660EB">
      <w:pPr>
        <w:pStyle w:val="Default"/>
        <w:jc w:val="right"/>
      </w:pPr>
      <w:r w:rsidRPr="003660EB">
        <w:t>__________ Т.С. Вадичупова</w:t>
      </w:r>
    </w:p>
    <w:p w:rsidR="003660EB" w:rsidRPr="003660EB" w:rsidRDefault="003660EB" w:rsidP="003660EB">
      <w:pPr>
        <w:pStyle w:val="Default"/>
        <w:jc w:val="right"/>
      </w:pPr>
      <w:r w:rsidRPr="003660EB">
        <w:t>«___»__________________</w:t>
      </w:r>
    </w:p>
    <w:p w:rsidR="003660EB" w:rsidRPr="003660EB" w:rsidRDefault="003660EB" w:rsidP="003660EB">
      <w:pPr>
        <w:pStyle w:val="Default"/>
      </w:pPr>
    </w:p>
    <w:p w:rsidR="003660EB" w:rsidRDefault="003660EB" w:rsidP="003660EB">
      <w:pPr>
        <w:pStyle w:val="Default"/>
        <w:jc w:val="center"/>
        <w:rPr>
          <w:b/>
          <w:bCs/>
        </w:rPr>
      </w:pPr>
    </w:p>
    <w:p w:rsidR="003660EB" w:rsidRPr="003660EB" w:rsidRDefault="003660EB" w:rsidP="003660EB">
      <w:pPr>
        <w:pStyle w:val="Default"/>
        <w:jc w:val="center"/>
        <w:rPr>
          <w:b/>
          <w:bCs/>
        </w:rPr>
      </w:pPr>
      <w:r w:rsidRPr="003660EB">
        <w:rPr>
          <w:b/>
          <w:bCs/>
        </w:rPr>
        <w:t xml:space="preserve">Положение </w:t>
      </w:r>
    </w:p>
    <w:p w:rsidR="003660EB" w:rsidRDefault="003660EB" w:rsidP="003660EB">
      <w:pPr>
        <w:pStyle w:val="Default"/>
        <w:jc w:val="center"/>
        <w:rPr>
          <w:b/>
          <w:bCs/>
        </w:rPr>
      </w:pPr>
      <w:r w:rsidRPr="003660EB">
        <w:rPr>
          <w:b/>
          <w:bCs/>
        </w:rPr>
        <w:t xml:space="preserve">о порядке приема, зачисления и отчисления </w:t>
      </w:r>
      <w:r>
        <w:rPr>
          <w:b/>
          <w:bCs/>
        </w:rPr>
        <w:t>воспитанников</w:t>
      </w:r>
      <w:r w:rsidRPr="003660EB">
        <w:rPr>
          <w:b/>
          <w:bCs/>
        </w:rPr>
        <w:t xml:space="preserve"> </w:t>
      </w:r>
    </w:p>
    <w:p w:rsidR="003660EB" w:rsidRPr="003660EB" w:rsidRDefault="003660EB" w:rsidP="003660EB">
      <w:pPr>
        <w:pStyle w:val="Default"/>
        <w:jc w:val="center"/>
        <w:rPr>
          <w:b/>
          <w:bCs/>
        </w:rPr>
      </w:pPr>
      <w:r w:rsidRPr="003660EB">
        <w:rPr>
          <w:b/>
          <w:bCs/>
        </w:rPr>
        <w:t>в МБОУ ДОД ДЭКОЦ «Лылынг союм»</w:t>
      </w:r>
    </w:p>
    <w:p w:rsidR="003660EB" w:rsidRPr="003660EB" w:rsidRDefault="003660EB" w:rsidP="003660EB">
      <w:pPr>
        <w:pStyle w:val="Default"/>
        <w:jc w:val="center"/>
      </w:pPr>
    </w:p>
    <w:p w:rsidR="003660EB" w:rsidRDefault="003660EB" w:rsidP="003660EB">
      <w:pPr>
        <w:pStyle w:val="Default"/>
        <w:numPr>
          <w:ilvl w:val="0"/>
          <w:numId w:val="6"/>
        </w:numPr>
        <w:jc w:val="center"/>
        <w:rPr>
          <w:b/>
          <w:bCs/>
        </w:rPr>
      </w:pPr>
      <w:r w:rsidRPr="003660EB">
        <w:rPr>
          <w:b/>
          <w:bCs/>
        </w:rPr>
        <w:t>Общие положения</w:t>
      </w:r>
    </w:p>
    <w:p w:rsidR="003660EB" w:rsidRPr="003660EB" w:rsidRDefault="003660EB" w:rsidP="003660EB">
      <w:pPr>
        <w:pStyle w:val="Default"/>
        <w:ind w:left="720"/>
        <w:jc w:val="center"/>
        <w:rPr>
          <w:b/>
          <w:bCs/>
        </w:rPr>
      </w:pPr>
    </w:p>
    <w:p w:rsidR="003660EB" w:rsidRPr="003660EB" w:rsidRDefault="003660EB" w:rsidP="003660EB">
      <w:pPr>
        <w:pStyle w:val="Default"/>
        <w:jc w:val="both"/>
      </w:pPr>
      <w:r w:rsidRPr="003660EB">
        <w:t xml:space="preserve">1.1. Настоящее Положение регламентирует общий порядок приема, зачисления и отчисления </w:t>
      </w:r>
      <w:r>
        <w:t>воспитанников</w:t>
      </w:r>
      <w:r w:rsidRPr="003660EB">
        <w:t xml:space="preserve"> в муниципальное бюджетное образовательное учреждение дополнительного образования детей «Детский этнокультурно-образовательный центр «Лылынг союм» (далее – Центр). </w:t>
      </w:r>
    </w:p>
    <w:p w:rsidR="003660EB" w:rsidRPr="003660EB" w:rsidRDefault="003660EB" w:rsidP="003660EB">
      <w:pPr>
        <w:pStyle w:val="Default"/>
        <w:jc w:val="both"/>
      </w:pPr>
      <w:r w:rsidRPr="003660EB">
        <w:t xml:space="preserve">1.2. Данное Положение разработано в целях соблюдения конституционных прав граждан на образование и всестороннего удовлетворения образовательных потребностей граждан в муниципальных услугах по дополнительному образованию детей. </w:t>
      </w:r>
    </w:p>
    <w:p w:rsidR="003660EB" w:rsidRPr="003660EB" w:rsidRDefault="003660EB" w:rsidP="003660EB">
      <w:pPr>
        <w:pStyle w:val="Default"/>
        <w:jc w:val="both"/>
      </w:pPr>
      <w:r w:rsidRPr="003660EB">
        <w:t xml:space="preserve">1.3. Положение разработано в соответствии со следующими нормативными актами: </w:t>
      </w:r>
    </w:p>
    <w:p w:rsidR="003660EB" w:rsidRPr="003660EB" w:rsidRDefault="003660EB" w:rsidP="003660EB">
      <w:pPr>
        <w:pStyle w:val="Default"/>
        <w:jc w:val="both"/>
      </w:pPr>
      <w:r w:rsidRPr="003660EB">
        <w:t>- Конституцией Российской Федерации (</w:t>
      </w:r>
      <w:proofErr w:type="gramStart"/>
      <w:r w:rsidRPr="003660EB">
        <w:t>принята</w:t>
      </w:r>
      <w:proofErr w:type="gramEnd"/>
      <w:r w:rsidRPr="003660EB">
        <w:t xml:space="preserve"> всенародным голосованием 12.12.1993г.); </w:t>
      </w:r>
    </w:p>
    <w:p w:rsidR="003660EB" w:rsidRPr="003660EB" w:rsidRDefault="003660EB" w:rsidP="003660EB">
      <w:pPr>
        <w:pStyle w:val="Default"/>
        <w:jc w:val="both"/>
      </w:pPr>
      <w:r w:rsidRPr="003660EB">
        <w:t xml:space="preserve">- Законом Российской Федерации от 10.07.1992 № 3266-1 «Об образовании»; </w:t>
      </w:r>
    </w:p>
    <w:p w:rsidR="003660EB" w:rsidRPr="003660EB" w:rsidRDefault="003660EB" w:rsidP="003660EB">
      <w:pPr>
        <w:pStyle w:val="Default"/>
        <w:jc w:val="both"/>
      </w:pPr>
      <w:r w:rsidRPr="003660EB">
        <w:t xml:space="preserve">- Постановлением Правительства Российской Федерации от 07.03.1995 № 223 «Об утверждении типового Положения об образовательном учреждении дополнительного образования детей»; </w:t>
      </w:r>
    </w:p>
    <w:p w:rsidR="003660EB" w:rsidRPr="003660EB" w:rsidRDefault="003660EB" w:rsidP="003660EB">
      <w:pPr>
        <w:pStyle w:val="Default"/>
        <w:jc w:val="both"/>
      </w:pPr>
      <w:r w:rsidRPr="003660EB">
        <w:t xml:space="preserve">- Постановлением Главного государственного санитарного врача Российской Федерации от 3.04.2003 «О введении в действие санитарно-эпидемиологических правил и нормативов СанПиН 2.4.4.1251-03 «Детские внешкольные учреждения (учреждения дополнительного образования) Санитарно-эпидемиологические требования к учреждениям дополнительного образования детей (внешкольные учреждения)»; </w:t>
      </w:r>
    </w:p>
    <w:p w:rsidR="003660EB" w:rsidRPr="003660EB" w:rsidRDefault="003660EB" w:rsidP="003660EB">
      <w:pPr>
        <w:pStyle w:val="Default"/>
        <w:jc w:val="both"/>
      </w:pPr>
      <w:r w:rsidRPr="003660EB">
        <w:t>- Уставом МБОУ ДОД ДЭКОЦ «Лылынг союм».</w:t>
      </w:r>
    </w:p>
    <w:p w:rsidR="003660EB" w:rsidRDefault="003660EB" w:rsidP="003660EB">
      <w:pPr>
        <w:pStyle w:val="Default"/>
        <w:jc w:val="center"/>
        <w:rPr>
          <w:b/>
        </w:rPr>
      </w:pPr>
    </w:p>
    <w:p w:rsidR="003660EB" w:rsidRPr="003660EB" w:rsidRDefault="003660EB" w:rsidP="003660EB">
      <w:pPr>
        <w:pStyle w:val="Default"/>
        <w:jc w:val="center"/>
        <w:rPr>
          <w:b/>
        </w:rPr>
      </w:pPr>
      <w:r w:rsidRPr="003660EB">
        <w:rPr>
          <w:b/>
        </w:rPr>
        <w:t xml:space="preserve">2. Организация порядка приема </w:t>
      </w:r>
      <w:r>
        <w:rPr>
          <w:b/>
        </w:rPr>
        <w:t>воспитанников</w:t>
      </w:r>
      <w:r w:rsidRPr="003660EB">
        <w:rPr>
          <w:b/>
        </w:rPr>
        <w:t xml:space="preserve"> в центр</w:t>
      </w:r>
    </w:p>
    <w:p w:rsidR="003660EB" w:rsidRDefault="003660EB" w:rsidP="003660EB">
      <w:pPr>
        <w:pStyle w:val="Default"/>
        <w:jc w:val="both"/>
      </w:pPr>
    </w:p>
    <w:p w:rsidR="003660EB" w:rsidRPr="003660EB" w:rsidRDefault="003660EB" w:rsidP="003660EB">
      <w:pPr>
        <w:pStyle w:val="Default"/>
        <w:jc w:val="both"/>
      </w:pPr>
      <w:r w:rsidRPr="003660EB">
        <w:t xml:space="preserve">2.1. Центр обеспечивает прием несовершеннолетних граждан преимущественно от 5 до 18 лет, молодежь от 19 до 23 лет в группы совершенствования, желающих обучаться по образовательным программам дополнительного образования детей. </w:t>
      </w:r>
    </w:p>
    <w:p w:rsidR="003660EB" w:rsidRDefault="003660EB" w:rsidP="003660EB">
      <w:pPr>
        <w:pStyle w:val="Default"/>
        <w:jc w:val="both"/>
      </w:pPr>
      <w:r w:rsidRPr="003660EB">
        <w:t>2.2. Приём в Центр производится в течение всего учебного года во все творческие объединения</w:t>
      </w:r>
      <w:r>
        <w:t xml:space="preserve">. </w:t>
      </w:r>
    </w:p>
    <w:p w:rsidR="003660EB" w:rsidRPr="003660EB" w:rsidRDefault="003660EB" w:rsidP="003660EB">
      <w:pPr>
        <w:pStyle w:val="Default"/>
        <w:jc w:val="both"/>
      </w:pPr>
      <w:r>
        <w:t xml:space="preserve">2.3. </w:t>
      </w:r>
      <w:proofErr w:type="gramStart"/>
      <w:r w:rsidRPr="003660EB">
        <w:t xml:space="preserve">При приёме в Центр не допускаются ограничения по полу, расе, национальности, языку, происхождению, месту жительства, отношению к религии, убеждениям, </w:t>
      </w:r>
      <w:r w:rsidRPr="003660EB">
        <w:lastRenderedPageBreak/>
        <w:t xml:space="preserve">принадлежности к общественным организациям (объединениям), социальному положению. </w:t>
      </w:r>
      <w:proofErr w:type="gramEnd"/>
    </w:p>
    <w:p w:rsidR="003660EB" w:rsidRDefault="003660EB" w:rsidP="003660EB">
      <w:pPr>
        <w:pStyle w:val="Default"/>
        <w:jc w:val="both"/>
      </w:pPr>
      <w:r w:rsidRPr="003660EB">
        <w:t xml:space="preserve">2.4. Для приема </w:t>
      </w:r>
      <w:r>
        <w:t>воспитанников</w:t>
      </w:r>
      <w:r w:rsidRPr="003660EB">
        <w:t xml:space="preserve"> в Центр их родители (законные представители) должны предоставить заявление о зачислении ребенка (по форме согласно приложению 1 к настоящему Положению</w:t>
      </w:r>
      <w:r>
        <w:t>). Заявления регистрируются в журнале регистрации заявлений.</w:t>
      </w:r>
    </w:p>
    <w:p w:rsidR="003660EB" w:rsidRPr="003660EB" w:rsidRDefault="003660EB" w:rsidP="003660EB">
      <w:pPr>
        <w:pStyle w:val="Default"/>
        <w:jc w:val="both"/>
      </w:pPr>
      <w:r w:rsidRPr="003660EB">
        <w:t>2.</w:t>
      </w:r>
      <w:r w:rsidR="00B57272">
        <w:t>5</w:t>
      </w:r>
      <w:r w:rsidRPr="003660EB">
        <w:t xml:space="preserve">. </w:t>
      </w:r>
      <w:r w:rsidRPr="009B1DC0">
        <w:t xml:space="preserve">При приеме детей </w:t>
      </w:r>
      <w:r>
        <w:t>руководитель объединения обязан</w:t>
      </w:r>
      <w:r w:rsidRPr="009B1DC0">
        <w:t xml:space="preserve"> ознакомить его и (или) его родителей (законных представителей) с настоящим Уставом, лицензией на </w:t>
      </w:r>
      <w:proofErr w:type="gramStart"/>
      <w:r w:rsidRPr="009B1DC0">
        <w:t>право ведения</w:t>
      </w:r>
      <w:proofErr w:type="gramEnd"/>
      <w:r w:rsidRPr="009B1DC0">
        <w:t xml:space="preserve"> образовательной деятельности и другими документами, регламентирующими органи</w:t>
      </w:r>
      <w:r>
        <w:t xml:space="preserve">зацию образовательного процесса, </w:t>
      </w:r>
      <w:r w:rsidRPr="003660EB">
        <w:t xml:space="preserve">Правилами поведения </w:t>
      </w:r>
      <w:r>
        <w:t>воспитанников</w:t>
      </w:r>
      <w:r w:rsidRPr="003660EB">
        <w:t xml:space="preserve"> в Центре. Факт ознакомления закрепляется подписью родителей (законных представителей) в заявлении о приёме. </w:t>
      </w:r>
    </w:p>
    <w:p w:rsidR="003660EB" w:rsidRPr="003660EB" w:rsidRDefault="003660EB" w:rsidP="003660EB">
      <w:pPr>
        <w:pStyle w:val="Default"/>
        <w:jc w:val="both"/>
      </w:pPr>
      <w:r w:rsidRPr="003660EB">
        <w:t>2.</w:t>
      </w:r>
      <w:r w:rsidR="00B57272">
        <w:t>6</w:t>
      </w:r>
      <w:r w:rsidRPr="003660EB">
        <w:t xml:space="preserve">. Директор Центра может отказать родителям (законным представителям) в приеме </w:t>
      </w:r>
      <w:r>
        <w:t>воспитанника</w:t>
      </w:r>
      <w:r w:rsidRPr="003660EB">
        <w:t xml:space="preserve"> в случаях, если</w:t>
      </w:r>
      <w:r>
        <w:t xml:space="preserve"> </w:t>
      </w:r>
      <w:r w:rsidRPr="003660EB">
        <w:t xml:space="preserve">возраст ребёнка не соответствует возрасту </w:t>
      </w:r>
      <w:r>
        <w:t>воспитанников</w:t>
      </w:r>
      <w:r w:rsidRPr="003660EB">
        <w:t xml:space="preserve">, предусмотренному в Уставе Центра; </w:t>
      </w:r>
    </w:p>
    <w:p w:rsidR="003660EB" w:rsidRPr="003660EB" w:rsidRDefault="00B57272" w:rsidP="003660EB">
      <w:pPr>
        <w:pStyle w:val="Default"/>
        <w:jc w:val="both"/>
      </w:pPr>
      <w:r>
        <w:t>2.7</w:t>
      </w:r>
      <w:r w:rsidR="003660EB" w:rsidRPr="003660EB">
        <w:t xml:space="preserve">. Зачисление </w:t>
      </w:r>
      <w:r w:rsidR="003660EB">
        <w:t>воспитанников</w:t>
      </w:r>
      <w:r w:rsidR="003660EB" w:rsidRPr="003660EB">
        <w:t xml:space="preserve"> в Центр осуществляется на добровольной основе, в соответствии с пожеланиями ребёнка, с учётом состояния его здоровья, а также при наличии мест в учебной группе. Приём в Центр на конкурсной основе не осуществляется. </w:t>
      </w:r>
    </w:p>
    <w:p w:rsidR="003660EB" w:rsidRPr="003660EB" w:rsidRDefault="00B57272" w:rsidP="003660EB">
      <w:pPr>
        <w:pStyle w:val="Default"/>
        <w:jc w:val="both"/>
      </w:pPr>
      <w:r>
        <w:t>2.8</w:t>
      </w:r>
      <w:r w:rsidR="003660EB" w:rsidRPr="003660EB">
        <w:t xml:space="preserve">. Каждый </w:t>
      </w:r>
      <w:r w:rsidR="003660EB">
        <w:t>воспитанник</w:t>
      </w:r>
      <w:r w:rsidR="003660EB" w:rsidRPr="003660EB">
        <w:t xml:space="preserve"> имеет право заниматься в нескольких объединениях, менять их.</w:t>
      </w:r>
      <w:r w:rsidR="003660EB">
        <w:t xml:space="preserve"> </w:t>
      </w:r>
      <w:r w:rsidR="003660EB" w:rsidRPr="003660EB">
        <w:t xml:space="preserve">Количество объединений в Центре зависит от количества </w:t>
      </w:r>
      <w:r w:rsidR="003660EB">
        <w:t>воспитанников</w:t>
      </w:r>
      <w:r w:rsidR="003660EB" w:rsidRPr="003660EB">
        <w:t xml:space="preserve"> и условий, созданных для осуществления образовательного процесса с учетом санитарных норм и финансирования. </w:t>
      </w:r>
    </w:p>
    <w:p w:rsidR="004C6454" w:rsidRDefault="00B57272" w:rsidP="003660EB">
      <w:pPr>
        <w:pStyle w:val="Default"/>
        <w:jc w:val="both"/>
      </w:pPr>
      <w:r>
        <w:t>2.9</w:t>
      </w:r>
      <w:r w:rsidR="003660EB">
        <w:t xml:space="preserve">. </w:t>
      </w:r>
      <w:r w:rsidR="003660EB" w:rsidRPr="003660EB">
        <w:t>Наполняемость учебных групп устанавливается в соответствии с действующим законодательством и нормативной частью учебной программы</w:t>
      </w:r>
      <w:r w:rsidR="003660EB">
        <w:t xml:space="preserve">. </w:t>
      </w:r>
    </w:p>
    <w:p w:rsidR="003660EB" w:rsidRPr="003660EB" w:rsidRDefault="003660EB" w:rsidP="003660EB">
      <w:pPr>
        <w:pStyle w:val="Default"/>
        <w:jc w:val="both"/>
      </w:pPr>
      <w:r w:rsidRPr="003660EB">
        <w:t>2.10. Зачисление детей в Центр оформля</w:t>
      </w:r>
      <w:r>
        <w:t>ю</w:t>
      </w:r>
      <w:r w:rsidRPr="003660EB">
        <w:t xml:space="preserve">тся </w:t>
      </w:r>
      <w:r>
        <w:t>в списки воспитанников и утверждаются приказом директора Центра.</w:t>
      </w:r>
      <w:r w:rsidRPr="003660EB">
        <w:t xml:space="preserve"> </w:t>
      </w:r>
    </w:p>
    <w:p w:rsidR="003660EB" w:rsidRPr="003660EB" w:rsidRDefault="00B57272" w:rsidP="003660EB">
      <w:pPr>
        <w:pStyle w:val="Default"/>
        <w:jc w:val="both"/>
      </w:pPr>
      <w:r>
        <w:t>2.11</w:t>
      </w:r>
      <w:r w:rsidR="003660EB" w:rsidRPr="003660EB">
        <w:t xml:space="preserve">. Сведения </w:t>
      </w:r>
      <w:r w:rsidR="003660EB">
        <w:t>о воспитанниках</w:t>
      </w:r>
      <w:r w:rsidR="003660EB" w:rsidRPr="003660EB">
        <w:t xml:space="preserve"> Центра заносятся в </w:t>
      </w:r>
      <w:r w:rsidR="003660EB">
        <w:t>книгу движения воспитанников</w:t>
      </w:r>
      <w:r w:rsidR="003660EB" w:rsidRPr="003660EB">
        <w:t xml:space="preserve"> (по форме согласно приложению </w:t>
      </w:r>
      <w:r w:rsidR="003660EB">
        <w:t>2</w:t>
      </w:r>
      <w:r w:rsidR="003660EB" w:rsidRPr="003660EB">
        <w:t xml:space="preserve"> к настоящему Положению). </w:t>
      </w:r>
    </w:p>
    <w:p w:rsidR="003660EB" w:rsidRDefault="003660EB" w:rsidP="003660EB">
      <w:pPr>
        <w:pStyle w:val="Default"/>
        <w:jc w:val="center"/>
        <w:rPr>
          <w:b/>
        </w:rPr>
      </w:pPr>
    </w:p>
    <w:p w:rsidR="003660EB" w:rsidRPr="003660EB" w:rsidRDefault="003660EB" w:rsidP="003660EB">
      <w:pPr>
        <w:pStyle w:val="Default"/>
        <w:jc w:val="center"/>
        <w:rPr>
          <w:b/>
        </w:rPr>
      </w:pPr>
      <w:r w:rsidRPr="003660EB">
        <w:rPr>
          <w:b/>
        </w:rPr>
        <w:t>3. Порядок и основания отчисления (выбытия) в</w:t>
      </w:r>
      <w:r>
        <w:rPr>
          <w:b/>
        </w:rPr>
        <w:t>о</w:t>
      </w:r>
      <w:r w:rsidRPr="003660EB">
        <w:rPr>
          <w:b/>
        </w:rPr>
        <w:t>спитанников</w:t>
      </w:r>
    </w:p>
    <w:p w:rsidR="003660EB" w:rsidRDefault="003660EB" w:rsidP="003660EB">
      <w:pPr>
        <w:pStyle w:val="Default"/>
        <w:jc w:val="both"/>
      </w:pPr>
    </w:p>
    <w:p w:rsidR="003660EB" w:rsidRPr="003660EB" w:rsidRDefault="003660EB" w:rsidP="003660EB">
      <w:pPr>
        <w:pStyle w:val="Default"/>
        <w:jc w:val="both"/>
      </w:pPr>
      <w:r w:rsidRPr="003660EB">
        <w:t xml:space="preserve">3.1. Отчисление </w:t>
      </w:r>
      <w:r>
        <w:t>воспитанников</w:t>
      </w:r>
      <w:r w:rsidRPr="003660EB">
        <w:t xml:space="preserve"> из Центра осуществляется: </w:t>
      </w:r>
    </w:p>
    <w:p w:rsidR="003660EB" w:rsidRPr="003660EB" w:rsidRDefault="003660EB" w:rsidP="003660EB">
      <w:pPr>
        <w:pStyle w:val="Default"/>
        <w:jc w:val="both"/>
      </w:pPr>
      <w:r>
        <w:tab/>
      </w:r>
      <w:r w:rsidRPr="003660EB">
        <w:t xml:space="preserve">- по заявлению родителей (законных представителей); </w:t>
      </w:r>
    </w:p>
    <w:p w:rsidR="003660EB" w:rsidRPr="003660EB" w:rsidRDefault="003660EB" w:rsidP="003660EB">
      <w:pPr>
        <w:pStyle w:val="Default"/>
        <w:jc w:val="both"/>
      </w:pPr>
      <w:r>
        <w:tab/>
      </w:r>
      <w:r w:rsidRPr="003660EB">
        <w:t xml:space="preserve">- по окончанию срока освоения дополнительных образовательных программ; </w:t>
      </w:r>
    </w:p>
    <w:p w:rsidR="003660EB" w:rsidRPr="003660EB" w:rsidRDefault="003660EB" w:rsidP="003660EB">
      <w:pPr>
        <w:pStyle w:val="Default"/>
        <w:jc w:val="both"/>
      </w:pPr>
      <w:r>
        <w:tab/>
      </w:r>
      <w:r w:rsidRPr="003660EB">
        <w:t>-</w:t>
      </w:r>
      <w:r w:rsidRPr="003660EB">
        <w:rPr>
          <w:i/>
          <w:iCs/>
        </w:rPr>
        <w:t xml:space="preserve"> </w:t>
      </w:r>
      <w:r w:rsidRPr="003660EB">
        <w:t xml:space="preserve">за грубое однократное либо неоднократное нарушение положений Устава Центра по решению педагогического совета Учреждения (если </w:t>
      </w:r>
      <w:r>
        <w:t>воспитанник</w:t>
      </w:r>
      <w:r w:rsidRPr="003660EB">
        <w:t xml:space="preserve"> несовершеннолетний, с учетом мнения родителей (законных представителей) </w:t>
      </w:r>
      <w:r>
        <w:t>воспитанника</w:t>
      </w:r>
      <w:r w:rsidRPr="003660EB">
        <w:t xml:space="preserve">), а также Управления образования и комиссии по делам несовершеннолетних и защите их прав. Решение об исключении детей-сирот и детей, оставшихся без попечения родителей (законных представителей), принимается с согласия комиссии по делам несовершеннолетних и защите их прав, органа опеки и попечительства; </w:t>
      </w:r>
    </w:p>
    <w:p w:rsidR="003660EB" w:rsidRPr="003660EB" w:rsidRDefault="003660EB" w:rsidP="003660EB">
      <w:pPr>
        <w:pStyle w:val="Default"/>
        <w:jc w:val="both"/>
      </w:pPr>
      <w:r>
        <w:tab/>
      </w:r>
      <w:r w:rsidRPr="003660EB">
        <w:t xml:space="preserve">- длительное непосещение занятий без уважительной причины. </w:t>
      </w:r>
    </w:p>
    <w:p w:rsidR="003660EB" w:rsidRDefault="00B57272" w:rsidP="003660EB">
      <w:pPr>
        <w:pStyle w:val="Default"/>
        <w:jc w:val="both"/>
      </w:pPr>
      <w:r>
        <w:t>3.2</w:t>
      </w:r>
      <w:r w:rsidR="003660EB" w:rsidRPr="003660EB">
        <w:t xml:space="preserve">. Отчисление </w:t>
      </w:r>
      <w:r w:rsidR="003660EB">
        <w:t>воспитанников</w:t>
      </w:r>
      <w:r w:rsidR="003660EB" w:rsidRPr="003660EB">
        <w:t xml:space="preserve"> из Центра фиксируется в журнале учета работы педагога дополнительного образо</w:t>
      </w:r>
      <w:r w:rsidR="00843158">
        <w:t>вания в творческом объединении, книге движения и подтверждается приказом об отчислении в конце учебного года.</w:t>
      </w:r>
      <w:bookmarkStart w:id="0" w:name="_GoBack"/>
      <w:bookmarkEnd w:id="0"/>
    </w:p>
    <w:p w:rsidR="003660EB" w:rsidRPr="003660EB" w:rsidRDefault="003660EB" w:rsidP="003660EB">
      <w:pPr>
        <w:pStyle w:val="Default"/>
        <w:jc w:val="both"/>
        <w:rPr>
          <w:b/>
        </w:rPr>
      </w:pPr>
    </w:p>
    <w:p w:rsidR="003660EB" w:rsidRPr="003660EB" w:rsidRDefault="003660EB" w:rsidP="003660EB">
      <w:pPr>
        <w:pStyle w:val="Default"/>
        <w:jc w:val="center"/>
        <w:rPr>
          <w:b/>
        </w:rPr>
      </w:pPr>
      <w:r w:rsidRPr="003660EB">
        <w:rPr>
          <w:b/>
        </w:rPr>
        <w:t>4. Заключительные положения</w:t>
      </w:r>
    </w:p>
    <w:p w:rsidR="003660EB" w:rsidRPr="003660EB" w:rsidRDefault="003660EB" w:rsidP="003660EB">
      <w:pPr>
        <w:pStyle w:val="Default"/>
        <w:jc w:val="both"/>
      </w:pPr>
      <w:r w:rsidRPr="003660EB">
        <w:t xml:space="preserve">4.1. Спорные вопросы по приёму и выбытию </w:t>
      </w:r>
      <w:r>
        <w:t>воспитанников</w:t>
      </w:r>
      <w:r w:rsidRPr="003660EB">
        <w:t xml:space="preserve">, возникающие между родителями (законными представителями) детей и администрацией Центра регулируются стандартом качества муниципальной услуги «Предоставление дополнительного образования в учреждениях дополнительного образования детей» и Управлением образования. </w:t>
      </w:r>
    </w:p>
    <w:p w:rsidR="003660EB" w:rsidRDefault="003660EB" w:rsidP="003660EB">
      <w:pPr>
        <w:pStyle w:val="Default"/>
        <w:pageBreakBefore/>
        <w:jc w:val="right"/>
        <w:rPr>
          <w:i/>
          <w:iCs/>
        </w:rPr>
        <w:sectPr w:rsidR="003660EB" w:rsidSect="003660EB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606413" w:rsidRPr="003660EB" w:rsidRDefault="00606413" w:rsidP="00606413">
      <w:pPr>
        <w:pStyle w:val="Default"/>
        <w:pageBreakBefore/>
        <w:jc w:val="right"/>
      </w:pPr>
      <w:r w:rsidRPr="003660EB">
        <w:rPr>
          <w:i/>
          <w:iCs/>
        </w:rPr>
        <w:lastRenderedPageBreak/>
        <w:t>Приложение №</w:t>
      </w:r>
      <w:r>
        <w:rPr>
          <w:i/>
          <w:iCs/>
        </w:rPr>
        <w:t>1</w:t>
      </w:r>
      <w:r w:rsidRPr="003660EB">
        <w:rPr>
          <w:i/>
          <w:iCs/>
        </w:rPr>
        <w:t xml:space="preserve"> </w:t>
      </w:r>
    </w:p>
    <w:p w:rsidR="00606413" w:rsidRPr="003660EB" w:rsidRDefault="00606413" w:rsidP="00606413">
      <w:pPr>
        <w:pStyle w:val="Default"/>
        <w:jc w:val="right"/>
      </w:pPr>
      <w:r w:rsidRPr="003660EB">
        <w:rPr>
          <w:i/>
          <w:iCs/>
        </w:rPr>
        <w:t xml:space="preserve">к Положению о порядке приема детей </w:t>
      </w:r>
    </w:p>
    <w:p w:rsidR="00606413" w:rsidRDefault="00606413" w:rsidP="00606413">
      <w:pPr>
        <w:pStyle w:val="Default"/>
        <w:jc w:val="right"/>
        <w:rPr>
          <w:i/>
          <w:iCs/>
        </w:rPr>
      </w:pPr>
      <w:r w:rsidRPr="003660EB">
        <w:rPr>
          <w:i/>
          <w:iCs/>
        </w:rPr>
        <w:t xml:space="preserve">в </w:t>
      </w:r>
      <w:r>
        <w:rPr>
          <w:i/>
          <w:iCs/>
        </w:rPr>
        <w:t>МБОУ ДОД ДЭКОЦ «Лылынг союм»</w:t>
      </w:r>
      <w:r w:rsidRPr="003660EB">
        <w:rPr>
          <w:i/>
          <w:iCs/>
        </w:rPr>
        <w:t xml:space="preserve"> </w:t>
      </w:r>
    </w:p>
    <w:p w:rsidR="00606413" w:rsidRDefault="00606413" w:rsidP="00606413">
      <w:pPr>
        <w:pStyle w:val="Default"/>
        <w:jc w:val="right"/>
        <w:rPr>
          <w:i/>
          <w:iCs/>
        </w:rPr>
      </w:pPr>
    </w:p>
    <w:p w:rsidR="00606413" w:rsidRDefault="00606413" w:rsidP="00606413">
      <w:pPr>
        <w:pStyle w:val="Default"/>
        <w:jc w:val="right"/>
        <w:rPr>
          <w:i/>
          <w:iCs/>
        </w:rPr>
      </w:pPr>
    </w:p>
    <w:p w:rsidR="00606413" w:rsidRDefault="00606413" w:rsidP="00606413">
      <w:pPr>
        <w:pStyle w:val="Default"/>
        <w:jc w:val="right"/>
        <w:rPr>
          <w:i/>
          <w:iCs/>
        </w:rPr>
      </w:pPr>
    </w:p>
    <w:p w:rsidR="00606413" w:rsidRPr="00606413" w:rsidRDefault="00606413" w:rsidP="00606413">
      <w:pPr>
        <w:spacing w:after="0" w:line="240" w:lineRule="auto"/>
        <w:ind w:right="1133"/>
        <w:jc w:val="right"/>
        <w:rPr>
          <w:rFonts w:ascii="Times New Roman" w:hAnsi="Times New Roman"/>
          <w:sz w:val="24"/>
          <w:szCs w:val="24"/>
        </w:rPr>
      </w:pPr>
      <w:r w:rsidRPr="00606413">
        <w:rPr>
          <w:rFonts w:ascii="Times New Roman" w:hAnsi="Times New Roman"/>
          <w:sz w:val="24"/>
          <w:szCs w:val="24"/>
        </w:rPr>
        <w:t>Директору МБОУ ДОД</w:t>
      </w:r>
    </w:p>
    <w:p w:rsidR="00606413" w:rsidRPr="00606413" w:rsidRDefault="00606413" w:rsidP="00606413">
      <w:pPr>
        <w:spacing w:after="0" w:line="240" w:lineRule="auto"/>
        <w:ind w:right="1133"/>
        <w:jc w:val="right"/>
        <w:rPr>
          <w:rFonts w:ascii="Times New Roman" w:hAnsi="Times New Roman"/>
          <w:sz w:val="24"/>
          <w:szCs w:val="24"/>
        </w:rPr>
      </w:pPr>
      <w:r w:rsidRPr="00606413">
        <w:rPr>
          <w:rFonts w:ascii="Times New Roman" w:hAnsi="Times New Roman"/>
          <w:sz w:val="24"/>
          <w:szCs w:val="24"/>
        </w:rPr>
        <w:t xml:space="preserve">ДЭКОЦ «Лылынг союм» </w:t>
      </w:r>
    </w:p>
    <w:p w:rsidR="00606413" w:rsidRPr="00606413" w:rsidRDefault="00606413" w:rsidP="00606413">
      <w:pPr>
        <w:spacing w:after="0" w:line="240" w:lineRule="auto"/>
        <w:ind w:right="1133"/>
        <w:jc w:val="right"/>
        <w:rPr>
          <w:rFonts w:ascii="Times New Roman" w:hAnsi="Times New Roman"/>
          <w:sz w:val="20"/>
          <w:szCs w:val="24"/>
        </w:rPr>
      </w:pPr>
      <w:r w:rsidRPr="006064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6413">
        <w:rPr>
          <w:rFonts w:ascii="Times New Roman" w:hAnsi="Times New Roman"/>
          <w:sz w:val="24"/>
          <w:szCs w:val="24"/>
        </w:rPr>
        <w:t>Вадичуповой</w:t>
      </w:r>
      <w:proofErr w:type="spellEnd"/>
      <w:r w:rsidRPr="00606413">
        <w:rPr>
          <w:rFonts w:ascii="Times New Roman" w:hAnsi="Times New Roman"/>
          <w:sz w:val="24"/>
          <w:szCs w:val="24"/>
        </w:rPr>
        <w:t xml:space="preserve"> Т.С.</w:t>
      </w:r>
    </w:p>
    <w:p w:rsidR="00606413" w:rsidRPr="00606413" w:rsidRDefault="00606413" w:rsidP="006064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413" w:rsidRDefault="00606413" w:rsidP="00606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6413" w:rsidRPr="00606413" w:rsidRDefault="00606413" w:rsidP="00606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6413">
        <w:rPr>
          <w:rFonts w:ascii="Times New Roman" w:hAnsi="Times New Roman"/>
          <w:b/>
          <w:sz w:val="24"/>
          <w:szCs w:val="24"/>
        </w:rPr>
        <w:t>Заявление</w:t>
      </w:r>
    </w:p>
    <w:p w:rsidR="00606413" w:rsidRPr="00606413" w:rsidRDefault="00606413" w:rsidP="00606413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606413" w:rsidRPr="00606413" w:rsidRDefault="00606413" w:rsidP="006064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6413">
        <w:rPr>
          <w:rFonts w:ascii="Times New Roman" w:hAnsi="Times New Roman"/>
          <w:sz w:val="24"/>
          <w:szCs w:val="24"/>
        </w:rPr>
        <w:t>Просим Вас зачислить моего ребенка (сына, дочь)</w:t>
      </w:r>
    </w:p>
    <w:p w:rsidR="00606413" w:rsidRPr="00606413" w:rsidRDefault="00606413" w:rsidP="00606413">
      <w:pPr>
        <w:pBdr>
          <w:bottom w:val="single" w:sz="12" w:space="1" w:color="auto"/>
        </w:pBdr>
        <w:spacing w:after="0" w:line="240" w:lineRule="auto"/>
        <w:ind w:right="1133"/>
        <w:rPr>
          <w:rFonts w:ascii="Times New Roman" w:hAnsi="Times New Roman"/>
          <w:sz w:val="20"/>
          <w:szCs w:val="24"/>
        </w:rPr>
      </w:pPr>
    </w:p>
    <w:p w:rsidR="00606413" w:rsidRPr="00606413" w:rsidRDefault="00606413" w:rsidP="00606413">
      <w:pPr>
        <w:spacing w:after="0" w:line="240" w:lineRule="auto"/>
        <w:ind w:right="1133"/>
        <w:jc w:val="center"/>
        <w:rPr>
          <w:rFonts w:ascii="Times New Roman" w:hAnsi="Times New Roman"/>
          <w:sz w:val="16"/>
          <w:szCs w:val="24"/>
        </w:rPr>
      </w:pPr>
      <w:r w:rsidRPr="00606413">
        <w:rPr>
          <w:rFonts w:ascii="Times New Roman" w:hAnsi="Times New Roman"/>
          <w:sz w:val="16"/>
          <w:szCs w:val="24"/>
        </w:rPr>
        <w:t>фамилия, имя, отчество полностью)</w:t>
      </w:r>
    </w:p>
    <w:p w:rsidR="00606413" w:rsidRPr="00606413" w:rsidRDefault="00606413" w:rsidP="00606413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606413" w:rsidRPr="00606413" w:rsidRDefault="00606413" w:rsidP="00606413">
      <w:pPr>
        <w:tabs>
          <w:tab w:val="left" w:pos="8059"/>
        </w:tabs>
        <w:spacing w:after="0" w:line="240" w:lineRule="auto"/>
        <w:rPr>
          <w:rFonts w:ascii="Times New Roman" w:hAnsi="Times New Roman"/>
          <w:sz w:val="20"/>
          <w:szCs w:val="24"/>
          <w:u w:val="single"/>
        </w:rPr>
      </w:pPr>
      <w:r w:rsidRPr="00606413">
        <w:rPr>
          <w:rFonts w:ascii="Times New Roman" w:hAnsi="Times New Roman"/>
          <w:sz w:val="20"/>
          <w:szCs w:val="24"/>
          <w:u w:val="single"/>
        </w:rPr>
        <w:tab/>
      </w:r>
    </w:p>
    <w:p w:rsidR="00606413" w:rsidRPr="00606413" w:rsidRDefault="00606413" w:rsidP="00606413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606413">
        <w:rPr>
          <w:rFonts w:ascii="Times New Roman" w:hAnsi="Times New Roman"/>
          <w:sz w:val="20"/>
          <w:szCs w:val="24"/>
        </w:rPr>
        <w:t xml:space="preserve"> </w:t>
      </w:r>
      <w:r w:rsidRPr="00606413">
        <w:rPr>
          <w:rFonts w:ascii="Times New Roman" w:hAnsi="Times New Roman"/>
          <w:sz w:val="16"/>
          <w:szCs w:val="24"/>
        </w:rPr>
        <w:t>(национальность, число, месяц, год рождения)</w:t>
      </w:r>
    </w:p>
    <w:p w:rsidR="00606413" w:rsidRPr="00606413" w:rsidRDefault="00606413" w:rsidP="00606413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606413" w:rsidRPr="00606413" w:rsidRDefault="00606413" w:rsidP="006064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413">
        <w:rPr>
          <w:rFonts w:ascii="Times New Roman" w:hAnsi="Times New Roman"/>
          <w:sz w:val="24"/>
          <w:szCs w:val="24"/>
        </w:rPr>
        <w:t>в объединение______________________________________________________</w:t>
      </w:r>
    </w:p>
    <w:p w:rsidR="00606413" w:rsidRPr="00606413" w:rsidRDefault="00606413" w:rsidP="00606413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606413" w:rsidRPr="00606413" w:rsidRDefault="00606413" w:rsidP="00606413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606413" w:rsidRPr="00606413" w:rsidRDefault="00606413" w:rsidP="00606413">
      <w:pPr>
        <w:tabs>
          <w:tab w:val="left" w:pos="80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06413">
        <w:rPr>
          <w:rFonts w:ascii="Times New Roman" w:hAnsi="Times New Roman"/>
          <w:sz w:val="24"/>
          <w:szCs w:val="24"/>
        </w:rPr>
        <w:t xml:space="preserve">Адрес проживания:  ул. ________________________, дом ______, кв. </w:t>
      </w:r>
      <w:r w:rsidRPr="00606413">
        <w:rPr>
          <w:rFonts w:ascii="Times New Roman" w:hAnsi="Times New Roman"/>
          <w:sz w:val="24"/>
          <w:szCs w:val="24"/>
          <w:u w:val="single"/>
        </w:rPr>
        <w:tab/>
      </w:r>
    </w:p>
    <w:p w:rsidR="00606413" w:rsidRPr="00606413" w:rsidRDefault="00606413" w:rsidP="006064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413">
        <w:rPr>
          <w:rFonts w:ascii="Times New Roman" w:hAnsi="Times New Roman"/>
          <w:sz w:val="24"/>
          <w:szCs w:val="24"/>
        </w:rPr>
        <w:t>Тел. __________________</w:t>
      </w:r>
    </w:p>
    <w:p w:rsidR="00606413" w:rsidRPr="00606413" w:rsidRDefault="00606413" w:rsidP="00606413">
      <w:pPr>
        <w:tabs>
          <w:tab w:val="left" w:pos="80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06413">
        <w:rPr>
          <w:rFonts w:ascii="Times New Roman" w:hAnsi="Times New Roman"/>
          <w:sz w:val="24"/>
          <w:szCs w:val="24"/>
        </w:rPr>
        <w:t xml:space="preserve">учащийся школы № ________________, класс </w:t>
      </w:r>
      <w:r w:rsidRPr="00606413">
        <w:rPr>
          <w:rFonts w:ascii="Times New Roman" w:hAnsi="Times New Roman"/>
          <w:sz w:val="24"/>
          <w:szCs w:val="24"/>
          <w:u w:val="single"/>
        </w:rPr>
        <w:tab/>
      </w:r>
    </w:p>
    <w:p w:rsidR="00606413" w:rsidRPr="00606413" w:rsidRDefault="00606413" w:rsidP="006064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413">
        <w:rPr>
          <w:rFonts w:ascii="Times New Roman" w:hAnsi="Times New Roman"/>
          <w:sz w:val="24"/>
          <w:szCs w:val="24"/>
        </w:rPr>
        <w:t>Сведения о родителях:</w:t>
      </w:r>
    </w:p>
    <w:p w:rsidR="00606413" w:rsidRPr="00606413" w:rsidRDefault="00606413" w:rsidP="00606413">
      <w:pPr>
        <w:tabs>
          <w:tab w:val="left" w:pos="80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06413">
        <w:rPr>
          <w:rFonts w:ascii="Times New Roman" w:hAnsi="Times New Roman"/>
          <w:sz w:val="24"/>
          <w:szCs w:val="24"/>
        </w:rPr>
        <w:t xml:space="preserve">Мать: </w:t>
      </w:r>
      <w:r w:rsidRPr="00606413">
        <w:rPr>
          <w:rFonts w:ascii="Times New Roman" w:hAnsi="Times New Roman"/>
          <w:sz w:val="24"/>
          <w:szCs w:val="24"/>
          <w:u w:val="single"/>
        </w:rPr>
        <w:tab/>
      </w:r>
    </w:p>
    <w:p w:rsidR="00606413" w:rsidRPr="00606413" w:rsidRDefault="00606413" w:rsidP="00606413">
      <w:pPr>
        <w:tabs>
          <w:tab w:val="left" w:pos="8059"/>
        </w:tabs>
        <w:spacing w:before="40" w:after="0" w:line="240" w:lineRule="auto"/>
        <w:rPr>
          <w:rFonts w:ascii="Times New Roman" w:hAnsi="Times New Roman"/>
          <w:sz w:val="24"/>
          <w:szCs w:val="24"/>
        </w:rPr>
      </w:pPr>
      <w:r w:rsidRPr="00606413">
        <w:rPr>
          <w:rFonts w:ascii="Times New Roman" w:hAnsi="Times New Roman"/>
          <w:sz w:val="24"/>
          <w:szCs w:val="24"/>
        </w:rPr>
        <w:t xml:space="preserve">Место работы, должность: </w:t>
      </w:r>
      <w:r w:rsidRPr="00606413">
        <w:rPr>
          <w:rFonts w:ascii="Times New Roman" w:hAnsi="Times New Roman"/>
          <w:sz w:val="24"/>
          <w:szCs w:val="24"/>
          <w:u w:val="single"/>
        </w:rPr>
        <w:tab/>
      </w:r>
    </w:p>
    <w:p w:rsidR="00606413" w:rsidRPr="00606413" w:rsidRDefault="00606413" w:rsidP="00606413">
      <w:pPr>
        <w:tabs>
          <w:tab w:val="left" w:pos="8059"/>
        </w:tabs>
        <w:spacing w:after="0" w:line="240" w:lineRule="auto"/>
        <w:rPr>
          <w:rFonts w:ascii="Times New Roman" w:hAnsi="Times New Roman"/>
          <w:sz w:val="28"/>
          <w:szCs w:val="24"/>
          <w:u w:val="single"/>
        </w:rPr>
      </w:pPr>
      <w:r w:rsidRPr="00606413">
        <w:rPr>
          <w:rFonts w:ascii="Times New Roman" w:hAnsi="Times New Roman"/>
          <w:sz w:val="28"/>
          <w:szCs w:val="24"/>
          <w:u w:val="single"/>
        </w:rPr>
        <w:tab/>
      </w:r>
    </w:p>
    <w:p w:rsidR="00606413" w:rsidRPr="00606413" w:rsidRDefault="00606413" w:rsidP="00606413">
      <w:pPr>
        <w:spacing w:after="0" w:line="240" w:lineRule="auto"/>
        <w:rPr>
          <w:rFonts w:ascii="Times New Roman" w:hAnsi="Times New Roman"/>
          <w:sz w:val="16"/>
          <w:szCs w:val="24"/>
        </w:rPr>
      </w:pPr>
    </w:p>
    <w:p w:rsidR="00606413" w:rsidRPr="00606413" w:rsidRDefault="00606413" w:rsidP="00606413">
      <w:pPr>
        <w:tabs>
          <w:tab w:val="left" w:pos="80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06413">
        <w:rPr>
          <w:rFonts w:ascii="Times New Roman" w:hAnsi="Times New Roman"/>
          <w:sz w:val="24"/>
          <w:szCs w:val="24"/>
        </w:rPr>
        <w:t xml:space="preserve">Рабочий телефон </w:t>
      </w:r>
      <w:r w:rsidRPr="00606413">
        <w:rPr>
          <w:rFonts w:ascii="Times New Roman" w:hAnsi="Times New Roman"/>
          <w:sz w:val="24"/>
          <w:szCs w:val="24"/>
          <w:u w:val="single"/>
        </w:rPr>
        <w:tab/>
      </w:r>
    </w:p>
    <w:p w:rsidR="00606413" w:rsidRPr="00606413" w:rsidRDefault="00606413" w:rsidP="00606413">
      <w:pPr>
        <w:spacing w:after="0" w:line="240" w:lineRule="auto"/>
        <w:rPr>
          <w:rFonts w:ascii="Times New Roman" w:hAnsi="Times New Roman"/>
          <w:sz w:val="16"/>
          <w:szCs w:val="24"/>
        </w:rPr>
      </w:pPr>
    </w:p>
    <w:p w:rsidR="00606413" w:rsidRPr="00606413" w:rsidRDefault="00606413" w:rsidP="00606413">
      <w:pPr>
        <w:tabs>
          <w:tab w:val="left" w:pos="80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06413">
        <w:rPr>
          <w:rFonts w:ascii="Times New Roman" w:hAnsi="Times New Roman"/>
          <w:sz w:val="24"/>
          <w:szCs w:val="24"/>
        </w:rPr>
        <w:t xml:space="preserve">Отец: </w:t>
      </w:r>
      <w:r w:rsidRPr="00606413">
        <w:rPr>
          <w:rFonts w:ascii="Times New Roman" w:hAnsi="Times New Roman"/>
          <w:sz w:val="24"/>
          <w:szCs w:val="24"/>
          <w:u w:val="single"/>
        </w:rPr>
        <w:tab/>
      </w:r>
    </w:p>
    <w:p w:rsidR="00606413" w:rsidRPr="00606413" w:rsidRDefault="00606413" w:rsidP="00606413">
      <w:pPr>
        <w:tabs>
          <w:tab w:val="left" w:pos="8059"/>
        </w:tabs>
        <w:spacing w:before="40" w:after="0" w:line="240" w:lineRule="auto"/>
        <w:rPr>
          <w:rFonts w:ascii="Times New Roman" w:hAnsi="Times New Roman"/>
          <w:sz w:val="24"/>
          <w:szCs w:val="24"/>
        </w:rPr>
      </w:pPr>
      <w:r w:rsidRPr="00606413">
        <w:rPr>
          <w:rFonts w:ascii="Times New Roman" w:hAnsi="Times New Roman"/>
          <w:sz w:val="24"/>
          <w:szCs w:val="24"/>
        </w:rPr>
        <w:t xml:space="preserve">Место работы, должность: </w:t>
      </w:r>
      <w:r w:rsidRPr="00606413">
        <w:rPr>
          <w:rFonts w:ascii="Times New Roman" w:hAnsi="Times New Roman"/>
          <w:sz w:val="24"/>
          <w:szCs w:val="24"/>
          <w:u w:val="single"/>
        </w:rPr>
        <w:tab/>
      </w:r>
    </w:p>
    <w:p w:rsidR="00606413" w:rsidRPr="00606413" w:rsidRDefault="00606413" w:rsidP="00606413">
      <w:pPr>
        <w:tabs>
          <w:tab w:val="left" w:pos="8059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06413">
        <w:rPr>
          <w:rFonts w:ascii="Times New Roman" w:hAnsi="Times New Roman"/>
          <w:sz w:val="24"/>
          <w:szCs w:val="24"/>
          <w:u w:val="single"/>
        </w:rPr>
        <w:tab/>
      </w:r>
    </w:p>
    <w:p w:rsidR="00606413" w:rsidRPr="00606413" w:rsidRDefault="00606413" w:rsidP="00606413">
      <w:pPr>
        <w:spacing w:after="0" w:line="240" w:lineRule="auto"/>
        <w:rPr>
          <w:rFonts w:ascii="Times New Roman" w:hAnsi="Times New Roman"/>
          <w:sz w:val="16"/>
          <w:szCs w:val="24"/>
        </w:rPr>
      </w:pPr>
    </w:p>
    <w:p w:rsidR="00606413" w:rsidRPr="00606413" w:rsidRDefault="00606413" w:rsidP="00606413">
      <w:pPr>
        <w:tabs>
          <w:tab w:val="left" w:pos="80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06413">
        <w:rPr>
          <w:rFonts w:ascii="Times New Roman" w:hAnsi="Times New Roman"/>
          <w:sz w:val="24"/>
          <w:szCs w:val="24"/>
        </w:rPr>
        <w:t xml:space="preserve">Рабочий телефон: </w:t>
      </w:r>
      <w:r w:rsidRPr="00606413">
        <w:rPr>
          <w:rFonts w:ascii="Times New Roman" w:hAnsi="Times New Roman"/>
          <w:sz w:val="24"/>
          <w:szCs w:val="24"/>
          <w:u w:val="single"/>
        </w:rPr>
        <w:tab/>
      </w:r>
    </w:p>
    <w:p w:rsidR="00606413" w:rsidRPr="00606413" w:rsidRDefault="00606413" w:rsidP="00606413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:rsidR="00606413" w:rsidRPr="00606413" w:rsidRDefault="00606413" w:rsidP="00606413">
      <w:pPr>
        <w:spacing w:after="0" w:line="240" w:lineRule="auto"/>
        <w:ind w:right="1133"/>
        <w:jc w:val="both"/>
        <w:rPr>
          <w:rFonts w:ascii="Times New Roman" w:hAnsi="Times New Roman"/>
          <w:sz w:val="24"/>
          <w:szCs w:val="24"/>
        </w:rPr>
      </w:pPr>
      <w:r w:rsidRPr="00606413">
        <w:rPr>
          <w:rFonts w:ascii="Times New Roman" w:hAnsi="Times New Roman"/>
          <w:sz w:val="24"/>
          <w:szCs w:val="24"/>
        </w:rPr>
        <w:t xml:space="preserve">Относитесь ли вы к категориям, нуждающимся в особой поддержке Государства? </w:t>
      </w:r>
      <w:proofErr w:type="gramStart"/>
      <w:r w:rsidRPr="00606413">
        <w:rPr>
          <w:rFonts w:ascii="Times New Roman" w:hAnsi="Times New Roman"/>
          <w:sz w:val="24"/>
          <w:szCs w:val="24"/>
        </w:rPr>
        <w:t>Нужное</w:t>
      </w:r>
      <w:proofErr w:type="gramEnd"/>
      <w:r w:rsidRPr="00606413">
        <w:rPr>
          <w:rFonts w:ascii="Times New Roman" w:hAnsi="Times New Roman"/>
          <w:sz w:val="24"/>
          <w:szCs w:val="24"/>
        </w:rPr>
        <w:t xml:space="preserve"> подчеркнуть: малообеспеченная, многодетная, неполная, семья безработных, сироты или оставшиеся без попечения родителей, состоящие на учете в КДН, ОДН.</w:t>
      </w:r>
    </w:p>
    <w:p w:rsidR="00606413" w:rsidRPr="00606413" w:rsidRDefault="00606413" w:rsidP="00606413">
      <w:pPr>
        <w:tabs>
          <w:tab w:val="left" w:pos="8059"/>
        </w:tabs>
        <w:spacing w:after="0" w:line="240" w:lineRule="auto"/>
        <w:ind w:right="1133"/>
        <w:jc w:val="both"/>
        <w:rPr>
          <w:rFonts w:ascii="Times New Roman" w:hAnsi="Times New Roman"/>
          <w:sz w:val="24"/>
          <w:szCs w:val="24"/>
        </w:rPr>
      </w:pPr>
      <w:r w:rsidRPr="00606413">
        <w:rPr>
          <w:rFonts w:ascii="Times New Roman" w:hAnsi="Times New Roman"/>
          <w:sz w:val="24"/>
          <w:szCs w:val="24"/>
        </w:rPr>
        <w:t xml:space="preserve">Дополнительные сведения о ребенке (увлечения, кружки, спортивные секции, пожелания): </w:t>
      </w:r>
      <w:r w:rsidRPr="00606413">
        <w:rPr>
          <w:rFonts w:ascii="Times New Roman" w:hAnsi="Times New Roman"/>
          <w:sz w:val="24"/>
          <w:szCs w:val="24"/>
          <w:u w:val="single"/>
        </w:rPr>
        <w:tab/>
      </w:r>
    </w:p>
    <w:p w:rsidR="00606413" w:rsidRPr="00606413" w:rsidRDefault="00606413" w:rsidP="00606413">
      <w:pPr>
        <w:tabs>
          <w:tab w:val="left" w:pos="8059"/>
        </w:tabs>
        <w:spacing w:after="0" w:line="240" w:lineRule="auto"/>
        <w:ind w:right="1133"/>
        <w:rPr>
          <w:rFonts w:ascii="Times New Roman" w:hAnsi="Times New Roman"/>
          <w:sz w:val="24"/>
          <w:szCs w:val="24"/>
          <w:u w:val="single"/>
        </w:rPr>
      </w:pPr>
      <w:r w:rsidRPr="00606413">
        <w:rPr>
          <w:rFonts w:ascii="Times New Roman" w:hAnsi="Times New Roman"/>
          <w:sz w:val="24"/>
          <w:szCs w:val="24"/>
          <w:u w:val="single"/>
        </w:rPr>
        <w:tab/>
      </w:r>
    </w:p>
    <w:p w:rsidR="00606413" w:rsidRPr="00606413" w:rsidRDefault="00606413" w:rsidP="00606413">
      <w:pPr>
        <w:spacing w:after="0" w:line="240" w:lineRule="auto"/>
        <w:ind w:right="1133"/>
        <w:rPr>
          <w:rFonts w:ascii="Times New Roman" w:hAnsi="Times New Roman"/>
          <w:sz w:val="24"/>
          <w:szCs w:val="24"/>
        </w:rPr>
      </w:pPr>
      <w:r w:rsidRPr="00606413">
        <w:rPr>
          <w:rFonts w:ascii="Times New Roman" w:hAnsi="Times New Roman"/>
          <w:sz w:val="24"/>
          <w:szCs w:val="24"/>
        </w:rPr>
        <w:t xml:space="preserve">         Дата _______________                                      </w:t>
      </w:r>
    </w:p>
    <w:p w:rsidR="00606413" w:rsidRPr="00606413" w:rsidRDefault="00606413" w:rsidP="00606413">
      <w:pPr>
        <w:spacing w:after="0" w:line="240" w:lineRule="auto"/>
        <w:ind w:right="1133"/>
        <w:rPr>
          <w:rFonts w:ascii="Times New Roman" w:hAnsi="Times New Roman"/>
          <w:sz w:val="20"/>
          <w:szCs w:val="24"/>
        </w:rPr>
      </w:pPr>
      <w:r w:rsidRPr="00606413">
        <w:rPr>
          <w:rFonts w:ascii="Times New Roman" w:hAnsi="Times New Roman"/>
          <w:sz w:val="24"/>
          <w:szCs w:val="24"/>
        </w:rPr>
        <w:t xml:space="preserve">         С Уставом, лицензией, образовательной программой учреждения ознакомле</w:t>
      </w:r>
      <w:proofErr w:type="gramStart"/>
      <w:r w:rsidRPr="00606413">
        <w:rPr>
          <w:rFonts w:ascii="Times New Roman" w:hAnsi="Times New Roman"/>
          <w:sz w:val="24"/>
          <w:szCs w:val="24"/>
        </w:rPr>
        <w:t>н(</w:t>
      </w:r>
      <w:proofErr w:type="gramEnd"/>
      <w:r w:rsidRPr="00606413">
        <w:rPr>
          <w:rFonts w:ascii="Times New Roman" w:hAnsi="Times New Roman"/>
          <w:sz w:val="24"/>
          <w:szCs w:val="24"/>
        </w:rPr>
        <w:t>а)                           Подпись _______________</w:t>
      </w:r>
    </w:p>
    <w:p w:rsidR="00606413" w:rsidRDefault="00606413" w:rsidP="00606413">
      <w:pPr>
        <w:pStyle w:val="Default"/>
        <w:jc w:val="right"/>
        <w:rPr>
          <w:i/>
          <w:iCs/>
        </w:rPr>
      </w:pPr>
    </w:p>
    <w:p w:rsidR="003660EB" w:rsidRPr="003660EB" w:rsidRDefault="003660EB" w:rsidP="003660EB">
      <w:pPr>
        <w:pStyle w:val="Default"/>
        <w:pageBreakBefore/>
        <w:jc w:val="right"/>
      </w:pPr>
      <w:r w:rsidRPr="003660EB">
        <w:rPr>
          <w:i/>
          <w:iCs/>
        </w:rPr>
        <w:lastRenderedPageBreak/>
        <w:t>Приложение №</w:t>
      </w:r>
      <w:r>
        <w:rPr>
          <w:i/>
          <w:iCs/>
        </w:rPr>
        <w:t>2</w:t>
      </w:r>
      <w:r w:rsidRPr="003660EB">
        <w:rPr>
          <w:i/>
          <w:iCs/>
        </w:rPr>
        <w:t xml:space="preserve"> </w:t>
      </w:r>
    </w:p>
    <w:p w:rsidR="003660EB" w:rsidRPr="003660EB" w:rsidRDefault="003660EB" w:rsidP="003660EB">
      <w:pPr>
        <w:pStyle w:val="Default"/>
        <w:jc w:val="right"/>
      </w:pPr>
      <w:r w:rsidRPr="003660EB">
        <w:rPr>
          <w:i/>
          <w:iCs/>
        </w:rPr>
        <w:t xml:space="preserve">к Положению о порядке приема детей </w:t>
      </w:r>
    </w:p>
    <w:p w:rsidR="003660EB" w:rsidRDefault="003660EB" w:rsidP="003660EB">
      <w:pPr>
        <w:pStyle w:val="Default"/>
        <w:jc w:val="right"/>
        <w:rPr>
          <w:i/>
          <w:iCs/>
        </w:rPr>
      </w:pPr>
      <w:r w:rsidRPr="003660EB">
        <w:rPr>
          <w:i/>
          <w:iCs/>
        </w:rPr>
        <w:t xml:space="preserve">в </w:t>
      </w:r>
      <w:r>
        <w:rPr>
          <w:i/>
          <w:iCs/>
        </w:rPr>
        <w:t>МБОУ ДОД ДЭКОЦ «Лылынг союм»</w:t>
      </w:r>
      <w:r w:rsidRPr="003660EB">
        <w:rPr>
          <w:i/>
          <w:iCs/>
        </w:rPr>
        <w:t xml:space="preserve"> </w:t>
      </w:r>
    </w:p>
    <w:p w:rsidR="003660EB" w:rsidRPr="003660EB" w:rsidRDefault="003660EB" w:rsidP="003660EB">
      <w:pPr>
        <w:pStyle w:val="Default"/>
        <w:jc w:val="right"/>
      </w:pPr>
    </w:p>
    <w:p w:rsidR="003660EB" w:rsidRDefault="003660EB" w:rsidP="003660EB">
      <w:pPr>
        <w:pStyle w:val="Default"/>
        <w:jc w:val="right"/>
      </w:pPr>
    </w:p>
    <w:tbl>
      <w:tblPr>
        <w:tblW w:w="9924" w:type="dxa"/>
        <w:tblInd w:w="-4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276"/>
        <w:gridCol w:w="992"/>
        <w:gridCol w:w="1418"/>
        <w:gridCol w:w="1842"/>
        <w:gridCol w:w="1418"/>
        <w:gridCol w:w="2410"/>
      </w:tblGrid>
      <w:tr w:rsidR="003660EB" w:rsidRPr="003660EB" w:rsidTr="003660EB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0EB" w:rsidRPr="003660EB" w:rsidRDefault="003660EB" w:rsidP="0036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0E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660EB" w:rsidRPr="003660EB" w:rsidRDefault="003660EB" w:rsidP="0036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0EB">
              <w:rPr>
                <w:rFonts w:ascii="Times New Roman" w:hAnsi="Times New Roman"/>
                <w:sz w:val="24"/>
                <w:szCs w:val="24"/>
              </w:rPr>
              <w:t xml:space="preserve">Ф.И. </w:t>
            </w:r>
          </w:p>
          <w:p w:rsidR="003660EB" w:rsidRPr="003660EB" w:rsidRDefault="003660EB" w:rsidP="0036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0EB">
              <w:rPr>
                <w:rFonts w:ascii="Times New Roman" w:hAnsi="Times New Roman"/>
                <w:sz w:val="24"/>
                <w:szCs w:val="24"/>
              </w:rPr>
              <w:t>воспитанника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660EB" w:rsidRPr="003660EB" w:rsidRDefault="003660EB" w:rsidP="0036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0EB">
              <w:rPr>
                <w:rFonts w:ascii="Times New Roman" w:hAnsi="Times New Roman"/>
                <w:sz w:val="24"/>
                <w:szCs w:val="24"/>
              </w:rPr>
              <w:t>ОУ, класс, где обучается воспитанник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660EB" w:rsidRPr="003660EB" w:rsidRDefault="003660EB" w:rsidP="0036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0EB">
              <w:rPr>
                <w:rFonts w:ascii="Times New Roman" w:hAnsi="Times New Roman"/>
                <w:sz w:val="24"/>
                <w:szCs w:val="24"/>
              </w:rPr>
              <w:t>Ф.И.О. родителя (законного представителя)</w:t>
            </w:r>
          </w:p>
        </w:tc>
        <w:tc>
          <w:tcPr>
            <w:tcW w:w="18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660EB" w:rsidRPr="003660EB" w:rsidRDefault="003660EB" w:rsidP="0036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0EB">
              <w:rPr>
                <w:rFonts w:ascii="Times New Roman" w:hAnsi="Times New Roman"/>
                <w:sz w:val="24"/>
                <w:szCs w:val="24"/>
              </w:rPr>
              <w:t>Телефон, эл. почта родителя (законного представителя)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660EB" w:rsidRPr="003660EB" w:rsidRDefault="003660EB" w:rsidP="0036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0EB">
              <w:rPr>
                <w:rFonts w:ascii="Times New Roman" w:hAnsi="Times New Roman"/>
                <w:sz w:val="24"/>
                <w:szCs w:val="24"/>
              </w:rPr>
              <w:t>Дата зачисления воспитанника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660EB" w:rsidRPr="003660EB" w:rsidRDefault="003660EB" w:rsidP="0036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0EB">
              <w:rPr>
                <w:rFonts w:ascii="Times New Roman" w:hAnsi="Times New Roman"/>
                <w:sz w:val="24"/>
                <w:szCs w:val="24"/>
              </w:rPr>
              <w:t>Наименование объединения</w:t>
            </w:r>
          </w:p>
        </w:tc>
      </w:tr>
      <w:tr w:rsidR="003660EB" w:rsidRPr="003660EB" w:rsidTr="003660EB">
        <w:trPr>
          <w:trHeight w:val="240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60EB" w:rsidRPr="003660EB" w:rsidRDefault="003660EB" w:rsidP="0036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660EB" w:rsidRPr="003660EB" w:rsidRDefault="003660EB" w:rsidP="0036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0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660EB" w:rsidRPr="003660EB" w:rsidRDefault="003660EB" w:rsidP="0036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0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660EB" w:rsidRPr="003660EB" w:rsidRDefault="003660EB" w:rsidP="0036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0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660EB" w:rsidRPr="003660EB" w:rsidRDefault="003660EB" w:rsidP="0036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0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660EB" w:rsidRPr="003660EB" w:rsidRDefault="003660EB" w:rsidP="0036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0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660EB" w:rsidRPr="003660EB" w:rsidRDefault="003660EB" w:rsidP="0036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0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660EB" w:rsidRPr="003660EB" w:rsidTr="003660EB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B" w:rsidRPr="003660EB" w:rsidRDefault="003660EB" w:rsidP="0036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B" w:rsidRPr="003660EB" w:rsidRDefault="003660EB" w:rsidP="00366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660EB" w:rsidRPr="003660EB" w:rsidRDefault="003660EB" w:rsidP="00366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B" w:rsidRPr="003660EB" w:rsidRDefault="003660EB" w:rsidP="00366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B" w:rsidRPr="003660EB" w:rsidRDefault="003660EB" w:rsidP="00366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B" w:rsidRPr="003660EB" w:rsidRDefault="003660EB" w:rsidP="00366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B" w:rsidRPr="003660EB" w:rsidRDefault="003660EB" w:rsidP="00366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B" w:rsidRPr="003660EB" w:rsidRDefault="003660EB" w:rsidP="0036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0EB" w:rsidRPr="003660EB" w:rsidRDefault="003660EB" w:rsidP="0036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60EB" w:rsidRPr="003660EB" w:rsidRDefault="003660EB" w:rsidP="003660EB">
      <w:pPr>
        <w:pStyle w:val="Default"/>
        <w:jc w:val="right"/>
      </w:pPr>
    </w:p>
    <w:sectPr w:rsidR="003660EB" w:rsidRPr="003660EB" w:rsidSect="003660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80D4F4"/>
    <w:multiLevelType w:val="hybridMultilevel"/>
    <w:tmpl w:val="BEB101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99F4FC5"/>
    <w:multiLevelType w:val="hybridMultilevel"/>
    <w:tmpl w:val="4CD0A8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6B981D9"/>
    <w:multiLevelType w:val="hybridMultilevel"/>
    <w:tmpl w:val="FDE4FE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9D86D0B"/>
    <w:multiLevelType w:val="hybridMultilevel"/>
    <w:tmpl w:val="CF2295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B633374"/>
    <w:multiLevelType w:val="hybridMultilevel"/>
    <w:tmpl w:val="C3762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D30A5"/>
    <w:multiLevelType w:val="multilevel"/>
    <w:tmpl w:val="EDC670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0EB"/>
    <w:rsid w:val="003660EB"/>
    <w:rsid w:val="004C6454"/>
    <w:rsid w:val="00521448"/>
    <w:rsid w:val="00606413"/>
    <w:rsid w:val="00843158"/>
    <w:rsid w:val="00B57272"/>
    <w:rsid w:val="00C31F99"/>
    <w:rsid w:val="00EC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60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06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4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60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06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4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1979A-475F-48D4-B60D-677CE3F7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Лылынг союм</Company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6</cp:revision>
  <cp:lastPrinted>2013-06-08T02:02:00Z</cp:lastPrinted>
  <dcterms:created xsi:type="dcterms:W3CDTF">2013-01-24T09:20:00Z</dcterms:created>
  <dcterms:modified xsi:type="dcterms:W3CDTF">2013-06-08T02:04:00Z</dcterms:modified>
</cp:coreProperties>
</file>